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26" w:rsidRDefault="00D75D26" w:rsidP="00D75D26">
      <w:pPr>
        <w:pStyle w:val="2"/>
        <w:jc w:val="center"/>
        <w:rPr>
          <w:sz w:val="24"/>
          <w:szCs w:val="24"/>
        </w:rPr>
      </w:pPr>
      <w:bookmarkStart w:id="0" w:name="_GoBack"/>
      <w:bookmarkEnd w:id="0"/>
      <w:r>
        <w:rPr>
          <w:rFonts w:hint="eastAsia"/>
        </w:rPr>
        <w:t>《</w:t>
      </w:r>
      <w:r w:rsidR="008C4151" w:rsidRPr="008C4151">
        <w:rPr>
          <w:rFonts w:hint="eastAsia"/>
        </w:rPr>
        <w:t>民族艺术研究与考察</w:t>
      </w:r>
      <w:r>
        <w:rPr>
          <w:rFonts w:hint="eastAsia"/>
        </w:rPr>
        <w:t>》课程教学大纲</w:t>
      </w:r>
    </w:p>
    <w:p w:rsidR="00D75D26" w:rsidRDefault="00D75D26" w:rsidP="00D75D26">
      <w:pPr>
        <w:pStyle w:val="1"/>
        <w:spacing w:line="360" w:lineRule="auto"/>
        <w:ind w:firstLineChars="0" w:firstLine="0"/>
        <w:rPr>
          <w:b/>
          <w:sz w:val="28"/>
          <w:szCs w:val="28"/>
        </w:rPr>
      </w:pPr>
      <w:r>
        <w:rPr>
          <w:rFonts w:hint="eastAsia"/>
          <w:b/>
          <w:sz w:val="28"/>
          <w:szCs w:val="28"/>
        </w:rPr>
        <w:t>一、教师</w:t>
      </w:r>
      <w:r w:rsidR="0026171A">
        <w:rPr>
          <w:rFonts w:hint="eastAsia"/>
          <w:b/>
          <w:sz w:val="28"/>
          <w:szCs w:val="28"/>
        </w:rPr>
        <w:t>或教学团队</w:t>
      </w:r>
      <w:r>
        <w:rPr>
          <w:rFonts w:hint="eastAsia"/>
          <w:b/>
          <w:sz w:val="28"/>
          <w:szCs w:val="28"/>
        </w:rPr>
        <w:t>信息</w:t>
      </w:r>
    </w:p>
    <w:tbl>
      <w:tblPr>
        <w:tblStyle w:val="a6"/>
        <w:tblW w:w="0" w:type="auto"/>
        <w:jc w:val="center"/>
        <w:tblLook w:val="04A0" w:firstRow="1" w:lastRow="0" w:firstColumn="1" w:lastColumn="0" w:noHBand="0" w:noVBand="1"/>
      </w:tblPr>
      <w:tblGrid>
        <w:gridCol w:w="1373"/>
        <w:gridCol w:w="1373"/>
        <w:gridCol w:w="1373"/>
        <w:gridCol w:w="1665"/>
        <w:gridCol w:w="2738"/>
      </w:tblGrid>
      <w:tr w:rsidR="0037741C" w:rsidRPr="0037741C" w:rsidTr="0026171A">
        <w:trPr>
          <w:jc w:val="center"/>
        </w:trPr>
        <w:tc>
          <w:tcPr>
            <w:tcW w:w="1704" w:type="dxa"/>
          </w:tcPr>
          <w:p w:rsidR="0026171A" w:rsidRPr="0037741C" w:rsidRDefault="0026171A" w:rsidP="00D75D26">
            <w:pPr>
              <w:spacing w:line="360" w:lineRule="auto"/>
              <w:rPr>
                <w:b/>
                <w:sz w:val="24"/>
                <w:szCs w:val="24"/>
              </w:rPr>
            </w:pPr>
            <w:r w:rsidRPr="0037741C">
              <w:rPr>
                <w:rFonts w:hint="eastAsia"/>
                <w:b/>
                <w:sz w:val="24"/>
                <w:szCs w:val="24"/>
              </w:rPr>
              <w:t>教师姓名</w:t>
            </w:r>
          </w:p>
        </w:tc>
        <w:tc>
          <w:tcPr>
            <w:tcW w:w="1704" w:type="dxa"/>
          </w:tcPr>
          <w:p w:rsidR="0026171A" w:rsidRPr="0037741C" w:rsidRDefault="0026171A" w:rsidP="00D75D26">
            <w:pPr>
              <w:spacing w:line="360" w:lineRule="auto"/>
              <w:rPr>
                <w:b/>
                <w:sz w:val="24"/>
                <w:szCs w:val="24"/>
              </w:rPr>
            </w:pPr>
            <w:r w:rsidRPr="0037741C">
              <w:rPr>
                <w:rFonts w:hint="eastAsia"/>
                <w:b/>
                <w:sz w:val="24"/>
                <w:szCs w:val="24"/>
              </w:rPr>
              <w:t>职称</w:t>
            </w:r>
          </w:p>
        </w:tc>
        <w:tc>
          <w:tcPr>
            <w:tcW w:w="1704" w:type="dxa"/>
          </w:tcPr>
          <w:p w:rsidR="0026171A" w:rsidRPr="0037741C" w:rsidRDefault="0026171A" w:rsidP="00D75D26">
            <w:pPr>
              <w:spacing w:line="360" w:lineRule="auto"/>
              <w:rPr>
                <w:b/>
                <w:sz w:val="24"/>
                <w:szCs w:val="24"/>
              </w:rPr>
            </w:pPr>
            <w:r w:rsidRPr="0037741C">
              <w:rPr>
                <w:rFonts w:hint="eastAsia"/>
                <w:b/>
                <w:sz w:val="24"/>
                <w:szCs w:val="24"/>
              </w:rPr>
              <w:t>办公室</w:t>
            </w:r>
          </w:p>
        </w:tc>
        <w:tc>
          <w:tcPr>
            <w:tcW w:w="1705" w:type="dxa"/>
          </w:tcPr>
          <w:p w:rsidR="0026171A" w:rsidRPr="0037741C" w:rsidRDefault="0026171A" w:rsidP="00D75D26">
            <w:pPr>
              <w:spacing w:line="360" w:lineRule="auto"/>
              <w:rPr>
                <w:b/>
                <w:sz w:val="24"/>
                <w:szCs w:val="24"/>
              </w:rPr>
            </w:pPr>
            <w:r w:rsidRPr="0037741C">
              <w:rPr>
                <w:rFonts w:hint="eastAsia"/>
                <w:b/>
                <w:sz w:val="24"/>
                <w:szCs w:val="24"/>
              </w:rPr>
              <w:t>电话</w:t>
            </w:r>
          </w:p>
        </w:tc>
        <w:tc>
          <w:tcPr>
            <w:tcW w:w="1705" w:type="dxa"/>
          </w:tcPr>
          <w:p w:rsidR="0026171A" w:rsidRPr="0037741C" w:rsidRDefault="0026171A" w:rsidP="00D75D26">
            <w:pPr>
              <w:spacing w:line="360" w:lineRule="auto"/>
              <w:rPr>
                <w:b/>
                <w:sz w:val="24"/>
                <w:szCs w:val="24"/>
              </w:rPr>
            </w:pPr>
            <w:r w:rsidRPr="0037741C">
              <w:rPr>
                <w:rFonts w:hint="eastAsia"/>
                <w:b/>
                <w:sz w:val="24"/>
                <w:szCs w:val="24"/>
              </w:rPr>
              <w:t>电子信箱</w:t>
            </w:r>
          </w:p>
        </w:tc>
      </w:tr>
      <w:tr w:rsidR="0037741C" w:rsidRPr="0037741C" w:rsidTr="0026171A">
        <w:trPr>
          <w:jc w:val="center"/>
        </w:trPr>
        <w:tc>
          <w:tcPr>
            <w:tcW w:w="1704" w:type="dxa"/>
          </w:tcPr>
          <w:p w:rsidR="0026171A" w:rsidRPr="0037741C" w:rsidRDefault="008C4151" w:rsidP="00D75D26">
            <w:pPr>
              <w:spacing w:line="360" w:lineRule="auto"/>
              <w:rPr>
                <w:sz w:val="24"/>
                <w:szCs w:val="24"/>
              </w:rPr>
            </w:pPr>
            <w:r>
              <w:rPr>
                <w:rFonts w:hint="eastAsia"/>
                <w:sz w:val="24"/>
                <w:szCs w:val="24"/>
              </w:rPr>
              <w:t>庞鸣</w:t>
            </w:r>
          </w:p>
        </w:tc>
        <w:tc>
          <w:tcPr>
            <w:tcW w:w="1704" w:type="dxa"/>
          </w:tcPr>
          <w:p w:rsidR="0026171A" w:rsidRPr="0037741C" w:rsidRDefault="008C4151" w:rsidP="00D75D26">
            <w:pPr>
              <w:spacing w:line="360" w:lineRule="auto"/>
              <w:rPr>
                <w:sz w:val="24"/>
                <w:szCs w:val="24"/>
              </w:rPr>
            </w:pPr>
            <w:r>
              <w:rPr>
                <w:rFonts w:hint="eastAsia"/>
                <w:sz w:val="24"/>
                <w:szCs w:val="24"/>
              </w:rPr>
              <w:t>讲师</w:t>
            </w:r>
          </w:p>
        </w:tc>
        <w:tc>
          <w:tcPr>
            <w:tcW w:w="1704" w:type="dxa"/>
          </w:tcPr>
          <w:p w:rsidR="0026171A" w:rsidRPr="0037741C" w:rsidRDefault="008C4151" w:rsidP="00D75D26">
            <w:pPr>
              <w:spacing w:line="360" w:lineRule="auto"/>
              <w:rPr>
                <w:sz w:val="24"/>
                <w:szCs w:val="24"/>
              </w:rPr>
            </w:pPr>
            <w:r>
              <w:rPr>
                <w:rFonts w:hint="eastAsia"/>
                <w:sz w:val="24"/>
                <w:szCs w:val="24"/>
              </w:rPr>
              <w:t>产品设计</w:t>
            </w:r>
          </w:p>
        </w:tc>
        <w:tc>
          <w:tcPr>
            <w:tcW w:w="1705" w:type="dxa"/>
          </w:tcPr>
          <w:p w:rsidR="0026171A" w:rsidRPr="0037741C" w:rsidRDefault="008C4151" w:rsidP="00D75D26">
            <w:pPr>
              <w:spacing w:line="360" w:lineRule="auto"/>
              <w:rPr>
                <w:sz w:val="24"/>
                <w:szCs w:val="24"/>
              </w:rPr>
            </w:pPr>
            <w:r>
              <w:rPr>
                <w:rFonts w:hint="eastAsia"/>
                <w:sz w:val="24"/>
                <w:szCs w:val="24"/>
              </w:rPr>
              <w:t>13816708397</w:t>
            </w:r>
          </w:p>
        </w:tc>
        <w:tc>
          <w:tcPr>
            <w:tcW w:w="1705" w:type="dxa"/>
          </w:tcPr>
          <w:p w:rsidR="0026171A" w:rsidRPr="0037741C" w:rsidRDefault="008C4151" w:rsidP="0026171A">
            <w:pPr>
              <w:spacing w:line="360" w:lineRule="auto"/>
              <w:jc w:val="center"/>
              <w:rPr>
                <w:sz w:val="24"/>
                <w:szCs w:val="24"/>
              </w:rPr>
            </w:pPr>
            <w:r>
              <w:rPr>
                <w:sz w:val="24"/>
                <w:szCs w:val="24"/>
              </w:rPr>
              <w:t>P</w:t>
            </w:r>
            <w:r>
              <w:rPr>
                <w:rFonts w:hint="eastAsia"/>
                <w:sz w:val="24"/>
                <w:szCs w:val="24"/>
              </w:rPr>
              <w:t>ang_ming@hotmail.com</w:t>
            </w:r>
          </w:p>
        </w:tc>
      </w:tr>
      <w:tr w:rsidR="0037741C" w:rsidRPr="0037741C" w:rsidTr="0026171A">
        <w:trPr>
          <w:jc w:val="center"/>
        </w:trPr>
        <w:tc>
          <w:tcPr>
            <w:tcW w:w="1704" w:type="dxa"/>
          </w:tcPr>
          <w:p w:rsidR="0026171A" w:rsidRPr="0037741C" w:rsidRDefault="0026171A" w:rsidP="00D75D26">
            <w:pPr>
              <w:spacing w:line="360" w:lineRule="auto"/>
              <w:rPr>
                <w:sz w:val="24"/>
                <w:szCs w:val="24"/>
              </w:rPr>
            </w:pPr>
          </w:p>
        </w:tc>
        <w:tc>
          <w:tcPr>
            <w:tcW w:w="1704" w:type="dxa"/>
          </w:tcPr>
          <w:p w:rsidR="0026171A" w:rsidRPr="0037741C" w:rsidRDefault="0026171A" w:rsidP="00D75D26">
            <w:pPr>
              <w:spacing w:line="360" w:lineRule="auto"/>
              <w:rPr>
                <w:sz w:val="24"/>
                <w:szCs w:val="24"/>
              </w:rPr>
            </w:pPr>
          </w:p>
        </w:tc>
        <w:tc>
          <w:tcPr>
            <w:tcW w:w="1704" w:type="dxa"/>
          </w:tcPr>
          <w:p w:rsidR="0026171A" w:rsidRPr="0037741C" w:rsidRDefault="0026171A" w:rsidP="00D75D26">
            <w:pPr>
              <w:spacing w:line="360" w:lineRule="auto"/>
              <w:rPr>
                <w:sz w:val="24"/>
                <w:szCs w:val="24"/>
              </w:rPr>
            </w:pPr>
          </w:p>
        </w:tc>
        <w:tc>
          <w:tcPr>
            <w:tcW w:w="1705" w:type="dxa"/>
          </w:tcPr>
          <w:p w:rsidR="0026171A" w:rsidRPr="0037741C" w:rsidRDefault="0026171A" w:rsidP="00D75D26">
            <w:pPr>
              <w:spacing w:line="360" w:lineRule="auto"/>
              <w:rPr>
                <w:sz w:val="24"/>
                <w:szCs w:val="24"/>
              </w:rPr>
            </w:pPr>
          </w:p>
        </w:tc>
        <w:tc>
          <w:tcPr>
            <w:tcW w:w="1705" w:type="dxa"/>
          </w:tcPr>
          <w:p w:rsidR="0026171A" w:rsidRPr="0037741C" w:rsidRDefault="0026171A" w:rsidP="00D75D26">
            <w:pPr>
              <w:spacing w:line="360" w:lineRule="auto"/>
              <w:rPr>
                <w:sz w:val="24"/>
                <w:szCs w:val="24"/>
              </w:rPr>
            </w:pPr>
          </w:p>
        </w:tc>
      </w:tr>
    </w:tbl>
    <w:p w:rsidR="00D75D26" w:rsidRDefault="00D75D26" w:rsidP="00D75D26">
      <w:pPr>
        <w:pStyle w:val="1"/>
        <w:spacing w:line="360" w:lineRule="auto"/>
        <w:ind w:left="360" w:firstLine="480"/>
        <w:rPr>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二、课程基本信息</w:t>
      </w:r>
    </w:p>
    <w:p w:rsidR="00D75D26" w:rsidRDefault="00D75D26" w:rsidP="00D75D26">
      <w:pPr>
        <w:spacing w:line="360" w:lineRule="auto"/>
        <w:rPr>
          <w:sz w:val="24"/>
          <w:szCs w:val="24"/>
        </w:rPr>
      </w:pPr>
      <w:r>
        <w:rPr>
          <w:rFonts w:hint="eastAsia"/>
          <w:sz w:val="24"/>
          <w:szCs w:val="24"/>
        </w:rPr>
        <w:t>课程名称（中文）：</w:t>
      </w:r>
      <w:r w:rsidR="008C4151" w:rsidRPr="008C4151">
        <w:rPr>
          <w:rFonts w:hint="eastAsia"/>
          <w:sz w:val="24"/>
          <w:szCs w:val="24"/>
        </w:rPr>
        <w:t>民族艺术研究与考察</w:t>
      </w:r>
    </w:p>
    <w:p w:rsidR="00D75D26" w:rsidRPr="00B609A3" w:rsidRDefault="00D75D26" w:rsidP="00D75D26">
      <w:pPr>
        <w:spacing w:line="360" w:lineRule="auto"/>
        <w:rPr>
          <w:rFonts w:ascii="Times New Roman" w:hAnsi="Times New Roman"/>
          <w:sz w:val="24"/>
          <w:szCs w:val="24"/>
        </w:rPr>
      </w:pPr>
      <w:r w:rsidRPr="00946DA5">
        <w:rPr>
          <w:rFonts w:hint="eastAsia"/>
          <w:sz w:val="24"/>
          <w:szCs w:val="24"/>
        </w:rPr>
        <w:t>课程名称</w:t>
      </w:r>
      <w:r>
        <w:rPr>
          <w:rFonts w:hint="eastAsia"/>
          <w:sz w:val="24"/>
          <w:szCs w:val="24"/>
        </w:rPr>
        <w:t>（英文）：</w:t>
      </w:r>
      <w:r w:rsidR="00E0236E">
        <w:fldChar w:fldCharType="begin"/>
      </w:r>
      <w:r w:rsidR="00E0236E">
        <w:instrText xml:space="preserve"> HYPERLINK "javascript:void(0);" </w:instrText>
      </w:r>
      <w:r w:rsidR="00E0236E">
        <w:fldChar w:fldCharType="separate"/>
      </w:r>
      <w:r w:rsidR="008C4151" w:rsidRPr="008C4151">
        <w:rPr>
          <w:rFonts w:ascii="Times New Roman" w:hAnsi="Times New Roman"/>
          <w:sz w:val="24"/>
          <w:szCs w:val="24"/>
        </w:rPr>
        <w:t>National</w:t>
      </w:r>
      <w:r w:rsidR="00E0236E">
        <w:rPr>
          <w:rFonts w:ascii="Times New Roman" w:hAnsi="Times New Roman"/>
          <w:sz w:val="24"/>
          <w:szCs w:val="24"/>
        </w:rPr>
        <w:fldChar w:fldCharType="end"/>
      </w:r>
      <w:r w:rsidR="008C4151" w:rsidRPr="008C4151">
        <w:rPr>
          <w:rFonts w:ascii="Times New Roman" w:hAnsi="Times New Roman"/>
          <w:sz w:val="24"/>
          <w:szCs w:val="24"/>
        </w:rPr>
        <w:t xml:space="preserve"> </w:t>
      </w:r>
      <w:hyperlink r:id="rId9" w:history="1">
        <w:r w:rsidR="008C4151" w:rsidRPr="008C4151">
          <w:rPr>
            <w:rFonts w:ascii="Times New Roman" w:hAnsi="Times New Roman"/>
            <w:sz w:val="24"/>
            <w:szCs w:val="24"/>
          </w:rPr>
          <w:t>art</w:t>
        </w:r>
      </w:hyperlink>
      <w:r w:rsidR="008C4151" w:rsidRPr="008C4151">
        <w:rPr>
          <w:rFonts w:ascii="Times New Roman" w:hAnsi="Times New Roman"/>
          <w:sz w:val="24"/>
          <w:szCs w:val="24"/>
        </w:rPr>
        <w:t xml:space="preserve"> </w:t>
      </w:r>
      <w:hyperlink r:id="rId10" w:history="1">
        <w:r w:rsidR="008C4151" w:rsidRPr="008C4151">
          <w:rPr>
            <w:rFonts w:ascii="Times New Roman" w:hAnsi="Times New Roman"/>
            <w:sz w:val="24"/>
            <w:szCs w:val="24"/>
          </w:rPr>
          <w:t>research</w:t>
        </w:r>
      </w:hyperlink>
      <w:r w:rsidR="008C4151" w:rsidRPr="008C4151">
        <w:rPr>
          <w:rFonts w:ascii="Times New Roman" w:hAnsi="Times New Roman"/>
          <w:sz w:val="24"/>
          <w:szCs w:val="24"/>
        </w:rPr>
        <w:t xml:space="preserve"> </w:t>
      </w:r>
      <w:hyperlink r:id="rId11" w:history="1">
        <w:r w:rsidR="008C4151" w:rsidRPr="008C4151">
          <w:rPr>
            <w:rFonts w:ascii="Times New Roman" w:hAnsi="Times New Roman"/>
            <w:sz w:val="24"/>
            <w:szCs w:val="24"/>
          </w:rPr>
          <w:t>and</w:t>
        </w:r>
      </w:hyperlink>
      <w:r w:rsidR="008C4151" w:rsidRPr="008C4151">
        <w:rPr>
          <w:rFonts w:ascii="Times New Roman" w:hAnsi="Times New Roman"/>
          <w:sz w:val="24"/>
          <w:szCs w:val="24"/>
        </w:rPr>
        <w:t xml:space="preserve"> </w:t>
      </w:r>
      <w:hyperlink r:id="rId12" w:history="1">
        <w:r w:rsidR="008C4151" w:rsidRPr="008C4151">
          <w:rPr>
            <w:rFonts w:ascii="Times New Roman" w:hAnsi="Times New Roman"/>
            <w:sz w:val="24"/>
            <w:szCs w:val="24"/>
          </w:rPr>
          <w:t>investigation</w:t>
        </w:r>
      </w:hyperlink>
    </w:p>
    <w:p w:rsidR="00D75D26" w:rsidRDefault="00D75D26" w:rsidP="0026171A">
      <w:pPr>
        <w:spacing w:line="360" w:lineRule="auto"/>
        <w:ind w:left="1200" w:hangingChars="500" w:hanging="1200"/>
        <w:rPr>
          <w:sz w:val="24"/>
          <w:szCs w:val="24"/>
        </w:rPr>
      </w:pPr>
      <w:r>
        <w:rPr>
          <w:rFonts w:hint="eastAsia"/>
          <w:sz w:val="24"/>
          <w:szCs w:val="24"/>
        </w:rPr>
        <w:t>课程</w:t>
      </w:r>
      <w:r w:rsidR="0026171A">
        <w:rPr>
          <w:rFonts w:hint="eastAsia"/>
          <w:sz w:val="24"/>
          <w:szCs w:val="24"/>
        </w:rPr>
        <w:t>类别</w:t>
      </w:r>
      <w:r>
        <w:rPr>
          <w:rFonts w:hint="eastAsia"/>
          <w:sz w:val="24"/>
          <w:szCs w:val="24"/>
        </w:rPr>
        <w:t>：</w:t>
      </w:r>
      <w:r w:rsidR="0026171A">
        <w:rPr>
          <w:rFonts w:hint="eastAsia"/>
          <w:sz w:val="24"/>
          <w:szCs w:val="24"/>
        </w:rPr>
        <w:t>□通识</w:t>
      </w:r>
      <w:r>
        <w:rPr>
          <w:rFonts w:hint="eastAsia"/>
          <w:sz w:val="24"/>
          <w:szCs w:val="24"/>
        </w:rPr>
        <w:t>必修课</w:t>
      </w:r>
      <w:r>
        <w:rPr>
          <w:sz w:val="24"/>
          <w:szCs w:val="24"/>
        </w:rPr>
        <w:t xml:space="preserve"> </w:t>
      </w:r>
      <w:r w:rsidR="007E22AD">
        <w:rPr>
          <w:rFonts w:hint="eastAsia"/>
          <w:sz w:val="24"/>
          <w:szCs w:val="24"/>
        </w:rPr>
        <w:t>□</w:t>
      </w:r>
      <w:r w:rsidR="0026171A">
        <w:rPr>
          <w:rFonts w:hint="eastAsia"/>
          <w:sz w:val="24"/>
          <w:szCs w:val="24"/>
        </w:rPr>
        <w:t>通识选修</w:t>
      </w:r>
      <w:r>
        <w:rPr>
          <w:rFonts w:hint="eastAsia"/>
          <w:sz w:val="24"/>
          <w:szCs w:val="24"/>
        </w:rPr>
        <w:t>课</w:t>
      </w:r>
      <w:r w:rsidR="000D27E4">
        <w:rPr>
          <w:rFonts w:hint="eastAsia"/>
          <w:sz w:val="24"/>
          <w:szCs w:val="24"/>
        </w:rPr>
        <w:t xml:space="preserve"> </w:t>
      </w:r>
      <w:r w:rsidR="008C4151" w:rsidRPr="00A56A33">
        <w:rPr>
          <w:rFonts w:hint="eastAsia"/>
          <w:sz w:val="24"/>
          <w:szCs w:val="24"/>
        </w:rPr>
        <w:t>■</w:t>
      </w:r>
      <w:r w:rsidR="0026171A">
        <w:rPr>
          <w:rFonts w:hint="eastAsia"/>
          <w:sz w:val="24"/>
          <w:szCs w:val="24"/>
        </w:rPr>
        <w:t>专业必修课</w:t>
      </w:r>
      <w:r w:rsidR="008C4151">
        <w:rPr>
          <w:rFonts w:hint="eastAsia"/>
          <w:sz w:val="24"/>
          <w:szCs w:val="24"/>
        </w:rPr>
        <w:t>□</w:t>
      </w:r>
      <w:r w:rsidR="0026171A">
        <w:rPr>
          <w:rFonts w:hint="eastAsia"/>
          <w:sz w:val="24"/>
          <w:szCs w:val="24"/>
        </w:rPr>
        <w:t>专业方向课</w:t>
      </w:r>
      <w:r w:rsidR="0026171A">
        <w:rPr>
          <w:rFonts w:hint="eastAsia"/>
          <w:sz w:val="24"/>
          <w:szCs w:val="24"/>
        </w:rPr>
        <w:t xml:space="preserve"> </w:t>
      </w:r>
      <w:r w:rsidR="0026171A">
        <w:rPr>
          <w:rFonts w:hint="eastAsia"/>
          <w:sz w:val="24"/>
          <w:szCs w:val="24"/>
        </w:rPr>
        <w:t>□专业拓展课</w:t>
      </w:r>
      <w:r w:rsidR="0026171A">
        <w:rPr>
          <w:rFonts w:hint="eastAsia"/>
          <w:sz w:val="24"/>
          <w:szCs w:val="24"/>
        </w:rPr>
        <w:t xml:space="preserve"> </w:t>
      </w:r>
      <w:r w:rsidRPr="0021177D">
        <w:rPr>
          <w:rFonts w:hint="eastAsia"/>
          <w:sz w:val="24"/>
          <w:szCs w:val="24"/>
        </w:rPr>
        <w:t>□实践性环节</w:t>
      </w:r>
    </w:p>
    <w:p w:rsidR="00D75D26" w:rsidRDefault="00D75D26" w:rsidP="00D75D26">
      <w:pPr>
        <w:spacing w:line="360" w:lineRule="auto"/>
        <w:rPr>
          <w:sz w:val="24"/>
          <w:szCs w:val="24"/>
        </w:rPr>
      </w:pPr>
      <w:r>
        <w:rPr>
          <w:rFonts w:hint="eastAsia"/>
          <w:sz w:val="24"/>
          <w:szCs w:val="24"/>
        </w:rPr>
        <w:t>课程</w:t>
      </w:r>
      <w:r w:rsidR="0026171A">
        <w:rPr>
          <w:rFonts w:hint="eastAsia"/>
          <w:sz w:val="24"/>
          <w:szCs w:val="24"/>
        </w:rPr>
        <w:t>性质</w:t>
      </w:r>
      <w:r>
        <w:rPr>
          <w:rFonts w:hint="eastAsia"/>
          <w:sz w:val="24"/>
          <w:szCs w:val="24"/>
        </w:rPr>
        <w:t>：</w:t>
      </w:r>
      <w:r w:rsidR="008C4151">
        <w:rPr>
          <w:rFonts w:hint="eastAsia"/>
          <w:sz w:val="24"/>
          <w:szCs w:val="24"/>
        </w:rPr>
        <w:t>□</w:t>
      </w:r>
      <w:r w:rsidR="0026171A">
        <w:rPr>
          <w:rFonts w:hint="eastAsia"/>
          <w:sz w:val="24"/>
          <w:szCs w:val="24"/>
        </w:rPr>
        <w:t>学术知识性</w:t>
      </w:r>
      <w:r>
        <w:rPr>
          <w:sz w:val="24"/>
          <w:szCs w:val="24"/>
        </w:rPr>
        <w:t xml:space="preserve"> </w:t>
      </w:r>
      <w:r w:rsidR="0026171A">
        <w:rPr>
          <w:rFonts w:hint="eastAsia"/>
          <w:sz w:val="24"/>
          <w:szCs w:val="24"/>
        </w:rPr>
        <w:t>□方法技能性</w:t>
      </w:r>
      <w:r>
        <w:rPr>
          <w:sz w:val="24"/>
          <w:szCs w:val="24"/>
        </w:rPr>
        <w:t xml:space="preserve"> </w:t>
      </w:r>
      <w:r w:rsidR="0026171A">
        <w:rPr>
          <w:rFonts w:hint="eastAsia"/>
          <w:sz w:val="24"/>
          <w:szCs w:val="24"/>
        </w:rPr>
        <w:t>□研究探索性</w:t>
      </w:r>
      <w:r>
        <w:rPr>
          <w:sz w:val="24"/>
          <w:szCs w:val="24"/>
        </w:rPr>
        <w:t xml:space="preserve"> </w:t>
      </w:r>
      <w:r w:rsidR="008C4151" w:rsidRPr="00A56A33">
        <w:rPr>
          <w:rFonts w:hint="eastAsia"/>
          <w:sz w:val="24"/>
          <w:szCs w:val="24"/>
        </w:rPr>
        <w:t>■</w:t>
      </w:r>
      <w:r w:rsidR="0026171A">
        <w:rPr>
          <w:rFonts w:hint="eastAsia"/>
          <w:sz w:val="24"/>
          <w:szCs w:val="24"/>
        </w:rPr>
        <w:t>实践体验性</w:t>
      </w:r>
    </w:p>
    <w:p w:rsidR="00D75D26" w:rsidRPr="008F00C8" w:rsidRDefault="00D75D26" w:rsidP="00D75D26">
      <w:pPr>
        <w:spacing w:line="360" w:lineRule="auto"/>
        <w:rPr>
          <w:rFonts w:ascii="宋体" w:hAnsi="宋体"/>
          <w:sz w:val="24"/>
          <w:szCs w:val="24"/>
        </w:rPr>
      </w:pPr>
      <w:r w:rsidRPr="00EA29B6">
        <w:rPr>
          <w:rFonts w:hint="eastAsia"/>
          <w:sz w:val="24"/>
          <w:szCs w:val="24"/>
        </w:rPr>
        <w:t>课程代码</w:t>
      </w:r>
      <w:r w:rsidRPr="008F00C8">
        <w:rPr>
          <w:rFonts w:ascii="宋体" w:hAnsi="宋体" w:hint="eastAsia"/>
          <w:sz w:val="24"/>
          <w:szCs w:val="24"/>
        </w:rPr>
        <w:t>：</w:t>
      </w:r>
    </w:p>
    <w:p w:rsidR="00D75D26" w:rsidRPr="008F00C8" w:rsidRDefault="00D75D26" w:rsidP="00D75D26">
      <w:pPr>
        <w:spacing w:line="360" w:lineRule="auto"/>
        <w:rPr>
          <w:rFonts w:ascii="宋体" w:hAnsi="宋体"/>
          <w:sz w:val="24"/>
          <w:szCs w:val="24"/>
        </w:rPr>
      </w:pPr>
      <w:r w:rsidRPr="008F00C8">
        <w:rPr>
          <w:rFonts w:ascii="宋体" w:hAnsi="宋体" w:hint="eastAsia"/>
          <w:sz w:val="24"/>
          <w:szCs w:val="24"/>
        </w:rPr>
        <w:t>周学时：</w:t>
      </w:r>
      <w:r w:rsidR="008C4151">
        <w:rPr>
          <w:rFonts w:ascii="宋体" w:hAnsi="宋体"/>
          <w:sz w:val="24"/>
          <w:szCs w:val="24"/>
        </w:rPr>
        <w:t>3</w:t>
      </w:r>
      <w:r w:rsidR="00C431DC">
        <w:rPr>
          <w:rFonts w:ascii="宋体" w:hAnsi="宋体" w:hint="eastAsia"/>
          <w:sz w:val="24"/>
          <w:szCs w:val="24"/>
        </w:rPr>
        <w:t xml:space="preserve"> </w:t>
      </w:r>
      <w:r w:rsidRPr="008F00C8">
        <w:rPr>
          <w:rFonts w:ascii="宋体" w:hAnsi="宋体"/>
          <w:sz w:val="24"/>
          <w:szCs w:val="24"/>
        </w:rPr>
        <w:t xml:space="preserve">          </w:t>
      </w:r>
      <w:r w:rsidRPr="008F00C8">
        <w:rPr>
          <w:rFonts w:ascii="宋体" w:hAnsi="宋体" w:hint="eastAsia"/>
          <w:sz w:val="24"/>
          <w:szCs w:val="24"/>
        </w:rPr>
        <w:t>总学时：</w:t>
      </w:r>
      <w:r w:rsidR="008C4151">
        <w:rPr>
          <w:rFonts w:ascii="宋体" w:hAnsi="宋体"/>
          <w:sz w:val="24"/>
          <w:szCs w:val="24"/>
        </w:rPr>
        <w:t>48</w:t>
      </w:r>
      <w:r w:rsidRPr="008F00C8">
        <w:rPr>
          <w:rFonts w:ascii="宋体" w:hAnsi="宋体"/>
          <w:sz w:val="24"/>
          <w:szCs w:val="24"/>
        </w:rPr>
        <w:t xml:space="preserve">              </w:t>
      </w:r>
      <w:r w:rsidRPr="008F00C8">
        <w:rPr>
          <w:rFonts w:ascii="宋体" w:hAnsi="宋体" w:hint="eastAsia"/>
          <w:sz w:val="24"/>
          <w:szCs w:val="24"/>
        </w:rPr>
        <w:t>学分：</w:t>
      </w:r>
      <w:r w:rsidR="00C431DC">
        <w:rPr>
          <w:rFonts w:ascii="宋体" w:hAnsi="宋体" w:hint="eastAsia"/>
          <w:sz w:val="24"/>
          <w:szCs w:val="24"/>
        </w:rPr>
        <w:t>2</w:t>
      </w:r>
    </w:p>
    <w:p w:rsidR="00D75D26" w:rsidRPr="008F00C8" w:rsidRDefault="00D75D26" w:rsidP="00D75D26">
      <w:pPr>
        <w:spacing w:line="360" w:lineRule="auto"/>
        <w:rPr>
          <w:rFonts w:ascii="宋体" w:hAnsi="宋体"/>
          <w:sz w:val="24"/>
          <w:szCs w:val="24"/>
        </w:rPr>
      </w:pPr>
      <w:r w:rsidRPr="008F00C8">
        <w:rPr>
          <w:rFonts w:ascii="宋体" w:hAnsi="宋体" w:hint="eastAsia"/>
          <w:sz w:val="24"/>
          <w:szCs w:val="24"/>
        </w:rPr>
        <w:t>先修课程：</w:t>
      </w:r>
      <w:r w:rsidR="00C431DC">
        <w:rPr>
          <w:rFonts w:ascii="宋体" w:hAnsi="宋体" w:hint="eastAsia"/>
          <w:sz w:val="24"/>
          <w:szCs w:val="24"/>
        </w:rPr>
        <w:t>中国美术史</w:t>
      </w:r>
    </w:p>
    <w:p w:rsidR="00D75D26" w:rsidRDefault="00D75D26" w:rsidP="00D75D26">
      <w:pPr>
        <w:spacing w:line="360" w:lineRule="auto"/>
        <w:rPr>
          <w:rFonts w:ascii="宋体" w:hAnsi="宋体"/>
          <w:sz w:val="24"/>
          <w:szCs w:val="24"/>
        </w:rPr>
      </w:pPr>
      <w:r w:rsidRPr="008F00C8">
        <w:rPr>
          <w:rFonts w:ascii="宋体" w:hAnsi="宋体" w:hint="eastAsia"/>
          <w:sz w:val="24"/>
          <w:szCs w:val="24"/>
        </w:rPr>
        <w:t>开设专业：</w:t>
      </w:r>
      <w:r>
        <w:rPr>
          <w:rFonts w:ascii="宋体" w:hAnsi="宋体" w:hint="eastAsia"/>
          <w:sz w:val="24"/>
          <w:szCs w:val="24"/>
        </w:rPr>
        <w:t>1</w:t>
      </w:r>
      <w:r w:rsidR="008C4151">
        <w:rPr>
          <w:rFonts w:ascii="宋体" w:hAnsi="宋体"/>
          <w:sz w:val="24"/>
          <w:szCs w:val="24"/>
        </w:rPr>
        <w:t>4</w:t>
      </w:r>
      <w:r w:rsidR="008C4151">
        <w:rPr>
          <w:rFonts w:ascii="宋体" w:hAnsi="宋体" w:hint="eastAsia"/>
          <w:sz w:val="24"/>
          <w:szCs w:val="24"/>
        </w:rPr>
        <w:t>产品</w:t>
      </w:r>
    </w:p>
    <w:p w:rsidR="00D75D26" w:rsidRPr="0027002F" w:rsidRDefault="00D75D26" w:rsidP="00D75D26">
      <w:pPr>
        <w:spacing w:line="360" w:lineRule="auto"/>
        <w:rPr>
          <w:b/>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三、课程简介</w:t>
      </w:r>
    </w:p>
    <w:p w:rsidR="008C4151" w:rsidRPr="008C4151" w:rsidRDefault="008C4151" w:rsidP="008C4151">
      <w:pPr>
        <w:widowControl/>
        <w:shd w:val="clear" w:color="auto" w:fill="FFFFFF"/>
        <w:spacing w:line="360" w:lineRule="auto"/>
        <w:ind w:firstLineChars="200" w:firstLine="480"/>
        <w:jc w:val="left"/>
        <w:rPr>
          <w:sz w:val="24"/>
        </w:rPr>
      </w:pPr>
      <w:r w:rsidRPr="008C4151">
        <w:rPr>
          <w:sz w:val="24"/>
        </w:rPr>
        <w:t>工艺美术与工业设计关系密切．既存在各方面的区别，又具有各种联系。全面、系统的理解清楚工艺美术与工业设计的区别与联系是人们在日用陶瓷设计等艺术设计领域做进一步分析和研究的前提。也是对这两门学科进行更深层次理解的关键。通过对日用陶瓷设计在这两个领域中多方面的对比研究不难分析出两者既存在生产方式、设计者、功能与形式三大方面的区别，又具有互补共生、互相影响、互为价值的联系。</w:t>
      </w:r>
    </w:p>
    <w:p w:rsidR="00702AE9" w:rsidRPr="008C4151" w:rsidRDefault="00702AE9" w:rsidP="00702AE9">
      <w:pPr>
        <w:pStyle w:val="1"/>
        <w:spacing w:line="400" w:lineRule="exact"/>
        <w:ind w:firstLine="480"/>
        <w:rPr>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四、课程目标</w:t>
      </w:r>
    </w:p>
    <w:p w:rsidR="00702AE9" w:rsidRPr="008C4151" w:rsidRDefault="008C4151" w:rsidP="008C4151">
      <w:pPr>
        <w:pStyle w:val="1"/>
        <w:spacing w:line="400" w:lineRule="exact"/>
        <w:ind w:firstLineChars="0" w:firstLine="465"/>
        <w:rPr>
          <w:rFonts w:asciiTheme="minorEastAsia" w:eastAsiaTheme="minorEastAsia" w:hAnsiTheme="minorEastAsia"/>
          <w:sz w:val="24"/>
          <w:szCs w:val="24"/>
        </w:rPr>
      </w:pPr>
      <w:r w:rsidRPr="008C4151">
        <w:rPr>
          <w:rFonts w:asciiTheme="minorEastAsia" w:eastAsiaTheme="minorEastAsia" w:hAnsiTheme="minorEastAsia"/>
          <w:sz w:val="24"/>
          <w:szCs w:val="24"/>
        </w:rPr>
        <w:t>通过对日用陶瓷设计在这两个领域中多方面的对比研究分析出两者既存在</w:t>
      </w:r>
      <w:r w:rsidRPr="008C4151">
        <w:rPr>
          <w:rFonts w:asciiTheme="minorEastAsia" w:eastAsiaTheme="minorEastAsia" w:hAnsiTheme="minorEastAsia"/>
          <w:sz w:val="24"/>
          <w:szCs w:val="24"/>
        </w:rPr>
        <w:lastRenderedPageBreak/>
        <w:t>生产方式、设计者、功能与形式三大方面的区别，又具有互补共生、互相影响、互为价值的联系。</w:t>
      </w:r>
    </w:p>
    <w:p w:rsidR="00D75D26" w:rsidRPr="008C4151" w:rsidRDefault="00D75D26" w:rsidP="008C4151">
      <w:pPr>
        <w:pStyle w:val="1"/>
        <w:spacing w:line="400" w:lineRule="exact"/>
        <w:ind w:firstLineChars="0" w:firstLine="465"/>
        <w:rPr>
          <w:rFonts w:asciiTheme="minorEastAsia" w:eastAsiaTheme="minorEastAsia" w:hAnsiTheme="minorEastAsia"/>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五、教学内容与进度安排</w:t>
      </w:r>
    </w:p>
    <w:p w:rsidR="001F75AD" w:rsidRDefault="001F75AD" w:rsidP="00233121">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课程导言</w:t>
      </w:r>
    </w:p>
    <w:p w:rsidR="00142ED4" w:rsidRPr="0037741C" w:rsidRDefault="00847639" w:rsidP="00233121">
      <w:pPr>
        <w:pStyle w:val="1"/>
        <w:spacing w:line="400" w:lineRule="exact"/>
        <w:ind w:firstLineChars="0" w:firstLine="465"/>
        <w:rPr>
          <w:rFonts w:asciiTheme="minorEastAsia" w:eastAsiaTheme="minorEastAsia" w:hAnsiTheme="minorEastAsia"/>
          <w:sz w:val="24"/>
          <w:szCs w:val="24"/>
        </w:rPr>
      </w:pPr>
      <w:r w:rsidRPr="0037741C">
        <w:rPr>
          <w:rFonts w:asciiTheme="minorEastAsia" w:eastAsiaTheme="minorEastAsia" w:hAnsiTheme="minorEastAsia" w:hint="eastAsia"/>
          <w:sz w:val="24"/>
          <w:szCs w:val="24"/>
        </w:rPr>
        <w:t xml:space="preserve">第一章 </w:t>
      </w:r>
      <w:r w:rsidR="008C4151">
        <w:rPr>
          <w:rFonts w:asciiTheme="minorEastAsia" w:eastAsiaTheme="minorEastAsia" w:hAnsiTheme="minorEastAsia" w:hint="eastAsia"/>
          <w:sz w:val="24"/>
          <w:szCs w:val="24"/>
        </w:rPr>
        <w:t>陶瓷设计</w:t>
      </w:r>
    </w:p>
    <w:p w:rsidR="00847639" w:rsidRDefault="00616D4D" w:rsidP="00233121">
      <w:pPr>
        <w:pStyle w:val="1"/>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sidR="00834412">
        <w:rPr>
          <w:rFonts w:asciiTheme="minorEastAsia" w:eastAsiaTheme="minorEastAsia" w:hAnsiTheme="minorEastAsia" w:hint="eastAsia"/>
          <w:sz w:val="24"/>
          <w:szCs w:val="24"/>
        </w:rPr>
        <w:t>.</w:t>
      </w:r>
      <w:r w:rsidR="00847639">
        <w:rPr>
          <w:rFonts w:asciiTheme="minorEastAsia" w:eastAsiaTheme="minorEastAsia" w:hAnsiTheme="minorEastAsia" w:hint="eastAsia"/>
          <w:sz w:val="24"/>
          <w:szCs w:val="24"/>
        </w:rPr>
        <w:t>课时数</w:t>
      </w:r>
      <w:r w:rsidR="00834412">
        <w:rPr>
          <w:rFonts w:asciiTheme="minorEastAsia" w:eastAsiaTheme="minorEastAsia" w:hAnsiTheme="minorEastAsia" w:hint="eastAsia"/>
          <w:sz w:val="24"/>
          <w:szCs w:val="24"/>
        </w:rPr>
        <w:t>：</w:t>
      </w:r>
      <w:r w:rsidR="000E6EB6">
        <w:rPr>
          <w:rFonts w:asciiTheme="minorEastAsia" w:eastAsiaTheme="minorEastAsia" w:hAnsiTheme="minorEastAsia" w:hint="eastAsia"/>
          <w:sz w:val="24"/>
          <w:szCs w:val="24"/>
        </w:rPr>
        <w:t>2</w:t>
      </w:r>
      <w:r w:rsidR="00093C86">
        <w:rPr>
          <w:rFonts w:asciiTheme="minorEastAsia" w:eastAsiaTheme="minorEastAsia" w:hAnsiTheme="minorEastAsia" w:hint="eastAsia"/>
          <w:sz w:val="24"/>
          <w:szCs w:val="24"/>
        </w:rPr>
        <w:t>课时</w:t>
      </w:r>
    </w:p>
    <w:p w:rsidR="0027002F" w:rsidRPr="00616D4D" w:rsidRDefault="00847639" w:rsidP="00233121">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142ED4" w:rsidRPr="00616D4D">
        <w:rPr>
          <w:rFonts w:asciiTheme="minorEastAsia" w:eastAsiaTheme="minorEastAsia" w:hAnsiTheme="minorEastAsia" w:hint="eastAsia"/>
          <w:sz w:val="24"/>
          <w:szCs w:val="24"/>
        </w:rPr>
        <w:t>教学内容：</w:t>
      </w:r>
      <w:r w:rsidR="008C4151" w:rsidRPr="008C4151">
        <w:rPr>
          <w:rFonts w:asciiTheme="minorEastAsia" w:eastAsiaTheme="minorEastAsia" w:hAnsiTheme="minorEastAsia" w:hint="eastAsia"/>
          <w:sz w:val="24"/>
          <w:szCs w:val="24"/>
        </w:rPr>
        <w:t>陶瓷产品设计发展历程、设计风格与设计文化</w:t>
      </w:r>
      <w:r w:rsidR="008C4151">
        <w:rPr>
          <w:rFonts w:asciiTheme="minorEastAsia" w:eastAsiaTheme="minorEastAsia" w:hAnsiTheme="minorEastAsia" w:hint="eastAsia"/>
          <w:sz w:val="24"/>
          <w:szCs w:val="24"/>
        </w:rPr>
        <w:t>。</w:t>
      </w:r>
    </w:p>
    <w:p w:rsidR="00873CD7" w:rsidRDefault="00616D4D" w:rsidP="00873CD7">
      <w:pPr>
        <w:pStyle w:val="1"/>
        <w:spacing w:line="400" w:lineRule="exact"/>
        <w:ind w:firstLineChars="300" w:firstLine="720"/>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重点与难点：</w:t>
      </w:r>
      <w:r w:rsidR="008C4151">
        <w:rPr>
          <w:rFonts w:asciiTheme="minorEastAsia" w:eastAsiaTheme="minorEastAsia" w:hAnsiTheme="minorEastAsia" w:hint="eastAsia"/>
          <w:sz w:val="24"/>
          <w:szCs w:val="24"/>
        </w:rPr>
        <w:t>理解传统陶瓷和现代陶瓷之间的区别。</w:t>
      </w:r>
    </w:p>
    <w:p w:rsidR="00142ED4" w:rsidRPr="00616D4D" w:rsidRDefault="00847639" w:rsidP="00873CD7">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616D4D" w:rsidRPr="00616D4D">
        <w:rPr>
          <w:rFonts w:asciiTheme="minorEastAsia" w:eastAsiaTheme="minorEastAsia" w:hAnsiTheme="minorEastAsia" w:hint="eastAsia"/>
          <w:sz w:val="24"/>
          <w:szCs w:val="24"/>
        </w:rPr>
        <w:t>学生学习任务：</w:t>
      </w:r>
      <w:r w:rsidR="00093C86">
        <w:rPr>
          <w:rFonts w:asciiTheme="minorEastAsia" w:eastAsiaTheme="minorEastAsia" w:hAnsiTheme="minorEastAsia" w:hint="eastAsia"/>
          <w:sz w:val="24"/>
          <w:szCs w:val="24"/>
        </w:rPr>
        <w:t>了解</w:t>
      </w:r>
      <w:r w:rsidR="008C4151">
        <w:rPr>
          <w:rFonts w:asciiTheme="minorEastAsia" w:eastAsiaTheme="minorEastAsia" w:hAnsiTheme="minorEastAsia" w:hint="eastAsia"/>
          <w:sz w:val="24"/>
          <w:szCs w:val="24"/>
        </w:rPr>
        <w:t>中国陶瓷的产生极其发展规律，通过陶瓷优秀作品欣赏来提升对陶艺的认识及兴趣。</w:t>
      </w:r>
    </w:p>
    <w:p w:rsidR="0027002F" w:rsidRDefault="00847639" w:rsidP="002C6E4A">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146B5A">
        <w:rPr>
          <w:rFonts w:asciiTheme="minorEastAsia" w:eastAsiaTheme="minorEastAsia" w:hAnsiTheme="minorEastAsia" w:hint="eastAsia"/>
          <w:sz w:val="24"/>
          <w:szCs w:val="24"/>
        </w:rPr>
        <w:t>教学方法：</w:t>
      </w:r>
      <w:proofErr w:type="spellStart"/>
      <w:r w:rsidR="00146B5A">
        <w:rPr>
          <w:rFonts w:asciiTheme="minorEastAsia" w:eastAsiaTheme="minorEastAsia" w:hAnsiTheme="minorEastAsia" w:hint="eastAsia"/>
          <w:sz w:val="24"/>
          <w:szCs w:val="24"/>
        </w:rPr>
        <w:t>ppt</w:t>
      </w:r>
      <w:proofErr w:type="spellEnd"/>
      <w:r w:rsidR="003D2D35">
        <w:rPr>
          <w:rFonts w:asciiTheme="minorEastAsia" w:eastAsiaTheme="minorEastAsia" w:hAnsiTheme="minorEastAsia" w:hint="eastAsia"/>
          <w:sz w:val="24"/>
          <w:szCs w:val="24"/>
        </w:rPr>
        <w:t>，</w:t>
      </w:r>
      <w:r w:rsidR="00146B5A">
        <w:rPr>
          <w:rFonts w:asciiTheme="minorEastAsia" w:eastAsiaTheme="minorEastAsia" w:hAnsiTheme="minorEastAsia" w:hint="eastAsia"/>
          <w:sz w:val="24"/>
          <w:szCs w:val="24"/>
        </w:rPr>
        <w:t>讲授、</w:t>
      </w:r>
      <w:r w:rsidR="00616D4D" w:rsidRPr="00616D4D">
        <w:rPr>
          <w:rFonts w:asciiTheme="minorEastAsia" w:eastAsiaTheme="minorEastAsia" w:hAnsiTheme="minorEastAsia" w:hint="eastAsia"/>
          <w:sz w:val="24"/>
          <w:szCs w:val="24"/>
        </w:rPr>
        <w:t>提问与讨</w:t>
      </w:r>
      <w:r w:rsidR="002C6E4A">
        <w:rPr>
          <w:rFonts w:asciiTheme="minorEastAsia" w:eastAsiaTheme="minorEastAsia" w:hAnsiTheme="minorEastAsia" w:hint="eastAsia"/>
          <w:sz w:val="24"/>
          <w:szCs w:val="24"/>
        </w:rPr>
        <w:t>论</w:t>
      </w:r>
    </w:p>
    <w:p w:rsidR="00D807CE" w:rsidRDefault="00F04C1A" w:rsidP="00F04C1A">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847639">
        <w:rPr>
          <w:rFonts w:asciiTheme="minorEastAsia" w:eastAsiaTheme="minorEastAsia" w:hAnsiTheme="minorEastAsia" w:hint="eastAsia"/>
          <w:sz w:val="24"/>
          <w:szCs w:val="24"/>
        </w:rPr>
        <w:t>课外学习要求</w:t>
      </w:r>
      <w:r>
        <w:rPr>
          <w:rFonts w:asciiTheme="minorEastAsia" w:eastAsiaTheme="minorEastAsia" w:hAnsiTheme="minorEastAsia" w:hint="eastAsia"/>
          <w:sz w:val="24"/>
          <w:szCs w:val="24"/>
        </w:rPr>
        <w:t>：</w:t>
      </w:r>
      <w:r w:rsidR="00834412">
        <w:rPr>
          <w:rFonts w:asciiTheme="minorEastAsia" w:eastAsiaTheme="minorEastAsia" w:hAnsiTheme="minorEastAsia" w:hint="eastAsia"/>
          <w:sz w:val="24"/>
          <w:szCs w:val="24"/>
        </w:rPr>
        <w:t>A/</w:t>
      </w:r>
      <w:r>
        <w:rPr>
          <w:rFonts w:asciiTheme="minorEastAsia" w:eastAsiaTheme="minorEastAsia" w:hAnsiTheme="minorEastAsia" w:hint="eastAsia"/>
          <w:sz w:val="24"/>
          <w:szCs w:val="24"/>
        </w:rPr>
        <w:t>阅读《</w:t>
      </w:r>
      <w:r w:rsidR="00D807CE">
        <w:rPr>
          <w:rFonts w:asciiTheme="minorEastAsia" w:eastAsiaTheme="minorEastAsia" w:hAnsiTheme="minorEastAsia" w:hint="eastAsia"/>
          <w:sz w:val="24"/>
          <w:szCs w:val="24"/>
        </w:rPr>
        <w:t>陶瓷设计</w:t>
      </w:r>
      <w:r>
        <w:rPr>
          <w:rFonts w:asciiTheme="minorEastAsia" w:eastAsiaTheme="minorEastAsia" w:hAnsiTheme="minorEastAsia" w:hint="eastAsia"/>
          <w:sz w:val="24"/>
          <w:szCs w:val="24"/>
        </w:rPr>
        <w:t>》</w:t>
      </w:r>
      <w:r w:rsidR="00D807CE">
        <w:rPr>
          <w:rFonts w:asciiTheme="minorEastAsia" w:eastAsiaTheme="minorEastAsia" w:hAnsiTheme="minorEastAsia" w:hint="eastAsia"/>
          <w:sz w:val="24"/>
          <w:szCs w:val="24"/>
        </w:rPr>
        <w:t>；</w:t>
      </w:r>
    </w:p>
    <w:p w:rsidR="002C6E4A" w:rsidRDefault="00D807CE" w:rsidP="00D807CE">
      <w:pPr>
        <w:pStyle w:val="1"/>
        <w:spacing w:line="400" w:lineRule="exact"/>
        <w:ind w:leftChars="300" w:left="630" w:firstLineChars="700" w:firstLine="1680"/>
        <w:rPr>
          <w:rFonts w:asciiTheme="minorEastAsia" w:eastAsiaTheme="minorEastAsia" w:hAnsiTheme="minorEastAsia"/>
          <w:sz w:val="24"/>
          <w:szCs w:val="24"/>
        </w:rPr>
      </w:pPr>
      <w:r>
        <w:rPr>
          <w:rFonts w:asciiTheme="minorEastAsia" w:eastAsiaTheme="minorEastAsia" w:hAnsiTheme="minorEastAsia" w:hint="eastAsia"/>
          <w:sz w:val="24"/>
          <w:szCs w:val="24"/>
        </w:rPr>
        <w:t>B/《</w:t>
      </w:r>
      <w:r w:rsidRPr="004E751E">
        <w:rPr>
          <w:rFonts w:ascii="宋体" w:hAnsi="宋体"/>
          <w:sz w:val="24"/>
        </w:rPr>
        <w:t>工业设计材料与工艺</w:t>
      </w:r>
      <w:r>
        <w:rPr>
          <w:rFonts w:asciiTheme="minorEastAsia" w:eastAsiaTheme="minorEastAsia" w:hAnsiTheme="minorEastAsia" w:hint="eastAsia"/>
          <w:sz w:val="24"/>
          <w:szCs w:val="24"/>
        </w:rPr>
        <w:t>》。</w:t>
      </w:r>
    </w:p>
    <w:p w:rsidR="00847639" w:rsidRPr="00834412" w:rsidRDefault="00847639" w:rsidP="002C6E4A">
      <w:pPr>
        <w:pStyle w:val="1"/>
        <w:spacing w:line="400" w:lineRule="exact"/>
        <w:ind w:firstLineChars="0" w:firstLine="465"/>
        <w:rPr>
          <w:rFonts w:asciiTheme="minorEastAsia" w:eastAsiaTheme="minorEastAsia" w:hAnsiTheme="minorEastAsia"/>
          <w:sz w:val="24"/>
          <w:szCs w:val="24"/>
        </w:rPr>
      </w:pPr>
    </w:p>
    <w:p w:rsidR="00651019" w:rsidRPr="001B3598" w:rsidRDefault="00A34B9E" w:rsidP="00233121">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第</w:t>
      </w:r>
      <w:r w:rsidR="00287C78" w:rsidRPr="001B3598">
        <w:rPr>
          <w:rFonts w:asciiTheme="minorEastAsia" w:eastAsiaTheme="minorEastAsia" w:hAnsiTheme="minorEastAsia" w:hint="eastAsia"/>
          <w:sz w:val="24"/>
          <w:szCs w:val="24"/>
        </w:rPr>
        <w:t>二</w:t>
      </w:r>
      <w:r>
        <w:rPr>
          <w:rFonts w:asciiTheme="minorEastAsia" w:eastAsiaTheme="minorEastAsia" w:hAnsiTheme="minorEastAsia" w:hint="eastAsia"/>
          <w:sz w:val="24"/>
          <w:szCs w:val="24"/>
        </w:rPr>
        <w:t xml:space="preserve">章 </w:t>
      </w:r>
      <w:r w:rsidR="00D807CE">
        <w:rPr>
          <w:rFonts w:asciiTheme="minorEastAsia" w:eastAsiaTheme="minorEastAsia" w:hAnsiTheme="minorEastAsia" w:hint="eastAsia"/>
          <w:sz w:val="24"/>
          <w:szCs w:val="24"/>
        </w:rPr>
        <w:t>陶瓷设计与工业设计</w:t>
      </w:r>
    </w:p>
    <w:p w:rsidR="007B0B73" w:rsidRDefault="007B0B73" w:rsidP="007B0B73">
      <w:pPr>
        <w:pStyle w:val="1"/>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.课时数：2课时</w:t>
      </w:r>
    </w:p>
    <w:p w:rsidR="00287C78" w:rsidRPr="001B3598" w:rsidRDefault="007B0B73" w:rsidP="00233121">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834412">
        <w:rPr>
          <w:rFonts w:asciiTheme="minorEastAsia" w:eastAsiaTheme="minorEastAsia" w:hAnsiTheme="minorEastAsia" w:hint="eastAsia"/>
          <w:sz w:val="24"/>
          <w:szCs w:val="24"/>
        </w:rPr>
        <w:t>．</w:t>
      </w:r>
      <w:r w:rsidR="00651019" w:rsidRPr="001B3598">
        <w:rPr>
          <w:rFonts w:asciiTheme="minorEastAsia" w:eastAsiaTheme="minorEastAsia" w:hAnsiTheme="minorEastAsia" w:hint="eastAsia"/>
          <w:sz w:val="24"/>
          <w:szCs w:val="24"/>
        </w:rPr>
        <w:t>教学内容：</w:t>
      </w:r>
      <w:r w:rsidR="00D807CE">
        <w:rPr>
          <w:rFonts w:asciiTheme="minorEastAsia" w:eastAsiaTheme="minorEastAsia" w:hAnsiTheme="minorEastAsia" w:hint="eastAsia"/>
          <w:sz w:val="24"/>
          <w:szCs w:val="24"/>
        </w:rPr>
        <w:t>了解陶瓷设计与</w:t>
      </w:r>
      <w:proofErr w:type="gramStart"/>
      <w:r w:rsidR="00D807CE">
        <w:rPr>
          <w:rFonts w:asciiTheme="minorEastAsia" w:eastAsiaTheme="minorEastAsia" w:hAnsiTheme="minorEastAsia" w:hint="eastAsia"/>
          <w:sz w:val="24"/>
          <w:szCs w:val="24"/>
        </w:rPr>
        <w:t>工设计</w:t>
      </w:r>
      <w:proofErr w:type="gramEnd"/>
      <w:r w:rsidR="00D807CE">
        <w:rPr>
          <w:rFonts w:asciiTheme="minorEastAsia" w:eastAsiaTheme="minorEastAsia" w:hAnsiTheme="minorEastAsia" w:hint="eastAsia"/>
          <w:sz w:val="24"/>
          <w:szCs w:val="24"/>
        </w:rPr>
        <w:t>的关系</w:t>
      </w:r>
    </w:p>
    <w:p w:rsidR="00FB137C" w:rsidRPr="001B3598" w:rsidRDefault="00FB137C" w:rsidP="00834412">
      <w:pPr>
        <w:pStyle w:val="1"/>
        <w:spacing w:line="400" w:lineRule="exact"/>
        <w:ind w:leftChars="400" w:left="840" w:firstLineChars="0" w:firstLine="0"/>
        <w:rPr>
          <w:rFonts w:asciiTheme="minorEastAsia" w:eastAsiaTheme="minorEastAsia" w:hAnsiTheme="minorEastAsia"/>
          <w:sz w:val="24"/>
          <w:szCs w:val="24"/>
        </w:rPr>
      </w:pPr>
      <w:r w:rsidRPr="001B3598">
        <w:rPr>
          <w:rFonts w:asciiTheme="minorEastAsia" w:eastAsiaTheme="minorEastAsia" w:hAnsiTheme="minorEastAsia" w:hint="eastAsia"/>
          <w:sz w:val="24"/>
          <w:szCs w:val="24"/>
        </w:rPr>
        <w:t>重点与难点：</w:t>
      </w:r>
      <w:r w:rsidR="00D807CE">
        <w:rPr>
          <w:rFonts w:asciiTheme="minorEastAsia" w:eastAsiaTheme="minorEastAsia" w:hAnsiTheme="minorEastAsia" w:hint="eastAsia"/>
          <w:sz w:val="24"/>
          <w:szCs w:val="24"/>
        </w:rPr>
        <w:t>工业设计在现代陶瓷中的应用。</w:t>
      </w:r>
    </w:p>
    <w:p w:rsidR="001B3598" w:rsidRPr="001B3598" w:rsidRDefault="007B0B73" w:rsidP="00834412">
      <w:pPr>
        <w:spacing w:line="400" w:lineRule="exact"/>
        <w:ind w:leftChars="200" w:left="900" w:hangingChars="200" w:hanging="480"/>
        <w:rPr>
          <w:rFonts w:ascii="宋体" w:hAnsi="宋体"/>
          <w:sz w:val="24"/>
          <w:szCs w:val="24"/>
        </w:rPr>
      </w:pPr>
      <w:r>
        <w:rPr>
          <w:rFonts w:asciiTheme="minorEastAsia" w:eastAsiaTheme="minorEastAsia" w:hAnsiTheme="minorEastAsia" w:hint="eastAsia"/>
          <w:sz w:val="24"/>
          <w:szCs w:val="24"/>
        </w:rPr>
        <w:t>3</w:t>
      </w:r>
      <w:r w:rsidR="00834412">
        <w:rPr>
          <w:rFonts w:asciiTheme="minorEastAsia" w:eastAsiaTheme="minorEastAsia" w:hAnsiTheme="minorEastAsia" w:hint="eastAsia"/>
          <w:sz w:val="24"/>
          <w:szCs w:val="24"/>
        </w:rPr>
        <w:t>．</w:t>
      </w:r>
      <w:r w:rsidR="003D2D35">
        <w:rPr>
          <w:rFonts w:asciiTheme="minorEastAsia" w:eastAsiaTheme="minorEastAsia" w:hAnsiTheme="minorEastAsia" w:hint="eastAsia"/>
          <w:sz w:val="24"/>
          <w:szCs w:val="24"/>
        </w:rPr>
        <w:t>学生学习任务：</w:t>
      </w:r>
      <w:r w:rsidR="00834412">
        <w:rPr>
          <w:rFonts w:asciiTheme="minorEastAsia" w:eastAsiaTheme="minorEastAsia" w:hAnsiTheme="minorEastAsia" w:hint="eastAsia"/>
          <w:sz w:val="24"/>
          <w:szCs w:val="24"/>
        </w:rPr>
        <w:t xml:space="preserve"> </w:t>
      </w:r>
      <w:r w:rsidR="00D807CE" w:rsidRPr="00D807CE">
        <w:rPr>
          <w:rFonts w:asciiTheme="minorEastAsia" w:eastAsiaTheme="minorEastAsia" w:hAnsiTheme="minorEastAsia" w:hint="eastAsia"/>
          <w:sz w:val="24"/>
          <w:szCs w:val="24"/>
        </w:rPr>
        <w:t>学生确定</w:t>
      </w:r>
      <w:r w:rsidR="00D807CE" w:rsidRPr="00D807CE">
        <w:rPr>
          <w:rFonts w:asciiTheme="minorEastAsia" w:eastAsiaTheme="minorEastAsia" w:hAnsiTheme="minorEastAsia"/>
          <w:sz w:val="24"/>
          <w:szCs w:val="24"/>
        </w:rPr>
        <w:t>虚拟课题设计方向</w:t>
      </w:r>
      <w:r w:rsidR="00D807CE" w:rsidRPr="00D807CE">
        <w:rPr>
          <w:rFonts w:asciiTheme="minorEastAsia" w:eastAsiaTheme="minorEastAsia" w:hAnsiTheme="minorEastAsia" w:hint="eastAsia"/>
          <w:sz w:val="24"/>
          <w:szCs w:val="24"/>
        </w:rPr>
        <w:t>，开始</w:t>
      </w:r>
      <w:r w:rsidR="00D807CE" w:rsidRPr="00D807CE">
        <w:rPr>
          <w:rFonts w:asciiTheme="minorEastAsia" w:eastAsiaTheme="minorEastAsia" w:hAnsiTheme="minorEastAsia"/>
          <w:sz w:val="24"/>
          <w:szCs w:val="24"/>
        </w:rPr>
        <w:t>设计调研工作</w:t>
      </w:r>
      <w:r w:rsidR="00834412">
        <w:rPr>
          <w:rFonts w:asciiTheme="minorEastAsia" w:eastAsiaTheme="minorEastAsia" w:hAnsiTheme="minorEastAsia" w:hint="eastAsia"/>
          <w:sz w:val="24"/>
          <w:szCs w:val="24"/>
        </w:rPr>
        <w:t>。</w:t>
      </w:r>
    </w:p>
    <w:p w:rsidR="007B0B73" w:rsidRDefault="007B0B73" w:rsidP="007B0B73">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834412">
        <w:rPr>
          <w:rFonts w:asciiTheme="minorEastAsia" w:eastAsiaTheme="minorEastAsia" w:hAnsiTheme="minorEastAsia" w:hint="eastAsia"/>
          <w:sz w:val="24"/>
          <w:szCs w:val="24"/>
        </w:rPr>
        <w:t>．</w:t>
      </w:r>
      <w:r w:rsidR="001B3598" w:rsidRPr="001B3598">
        <w:rPr>
          <w:rFonts w:asciiTheme="minorEastAsia" w:eastAsiaTheme="minorEastAsia" w:hAnsiTheme="minorEastAsia" w:hint="eastAsia"/>
          <w:sz w:val="24"/>
          <w:szCs w:val="24"/>
        </w:rPr>
        <w:t>教学方法：</w:t>
      </w:r>
      <w:proofErr w:type="spellStart"/>
      <w:r w:rsidR="001B3598" w:rsidRPr="001B3598">
        <w:rPr>
          <w:rFonts w:asciiTheme="minorEastAsia" w:eastAsiaTheme="minorEastAsia" w:hAnsiTheme="minorEastAsia" w:hint="eastAsia"/>
          <w:sz w:val="24"/>
          <w:szCs w:val="24"/>
        </w:rPr>
        <w:t>pp</w:t>
      </w:r>
      <w:r w:rsidR="001B3598" w:rsidRPr="00834412">
        <w:rPr>
          <w:rFonts w:asciiTheme="minorEastAsia" w:eastAsiaTheme="minorEastAsia" w:hAnsiTheme="minorEastAsia" w:hint="eastAsia"/>
          <w:sz w:val="24"/>
          <w:szCs w:val="24"/>
        </w:rPr>
        <w:t>t</w:t>
      </w:r>
      <w:proofErr w:type="spellEnd"/>
      <w:r w:rsidR="003D2D35" w:rsidRPr="00834412">
        <w:rPr>
          <w:rFonts w:asciiTheme="minorEastAsia" w:eastAsiaTheme="minorEastAsia" w:hAnsiTheme="minorEastAsia" w:hint="eastAsia"/>
          <w:sz w:val="24"/>
          <w:szCs w:val="24"/>
        </w:rPr>
        <w:t>，</w:t>
      </w:r>
      <w:r w:rsidR="001B3598" w:rsidRPr="00834412">
        <w:rPr>
          <w:rFonts w:asciiTheme="minorEastAsia" w:eastAsiaTheme="minorEastAsia" w:hAnsiTheme="minorEastAsia" w:hint="eastAsia"/>
          <w:sz w:val="24"/>
          <w:szCs w:val="24"/>
        </w:rPr>
        <w:t>讲授、提问与讨论</w:t>
      </w:r>
    </w:p>
    <w:p w:rsidR="00D807CE" w:rsidRDefault="00D807CE" w:rsidP="00D807CE">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5.课外学习要求：A/阅读《陶瓷设计》；</w:t>
      </w:r>
    </w:p>
    <w:p w:rsidR="00D807CE" w:rsidRDefault="00D807CE" w:rsidP="00D807CE">
      <w:pPr>
        <w:pStyle w:val="1"/>
        <w:spacing w:line="400" w:lineRule="exact"/>
        <w:ind w:leftChars="300" w:left="630" w:firstLineChars="700" w:firstLine="1680"/>
        <w:rPr>
          <w:rFonts w:asciiTheme="minorEastAsia" w:eastAsiaTheme="minorEastAsia" w:hAnsiTheme="minorEastAsia"/>
          <w:sz w:val="24"/>
          <w:szCs w:val="24"/>
        </w:rPr>
      </w:pPr>
      <w:r>
        <w:rPr>
          <w:rFonts w:asciiTheme="minorEastAsia" w:eastAsiaTheme="minorEastAsia" w:hAnsiTheme="minorEastAsia" w:hint="eastAsia"/>
          <w:sz w:val="24"/>
          <w:szCs w:val="24"/>
        </w:rPr>
        <w:t>B/《</w:t>
      </w:r>
      <w:r w:rsidRPr="004E751E">
        <w:rPr>
          <w:rFonts w:ascii="宋体" w:hAnsi="宋体"/>
          <w:sz w:val="24"/>
        </w:rPr>
        <w:t>工业设计材料与工艺</w:t>
      </w:r>
      <w:r>
        <w:rPr>
          <w:rFonts w:asciiTheme="minorEastAsia" w:eastAsiaTheme="minorEastAsia" w:hAnsiTheme="minorEastAsia" w:hint="eastAsia"/>
          <w:sz w:val="24"/>
          <w:szCs w:val="24"/>
        </w:rPr>
        <w:t>》。</w:t>
      </w:r>
    </w:p>
    <w:p w:rsidR="001B3598" w:rsidRPr="00D807CE" w:rsidRDefault="001B3598" w:rsidP="00233121">
      <w:pPr>
        <w:pStyle w:val="1"/>
        <w:spacing w:line="400" w:lineRule="exact"/>
        <w:ind w:firstLineChars="0" w:firstLine="0"/>
        <w:rPr>
          <w:sz w:val="24"/>
          <w:szCs w:val="24"/>
        </w:rPr>
      </w:pPr>
    </w:p>
    <w:p w:rsidR="00CA417A" w:rsidRDefault="00A34B9E" w:rsidP="00233121">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第</w:t>
      </w:r>
      <w:r w:rsidR="002C6E4A">
        <w:rPr>
          <w:rFonts w:asciiTheme="minorEastAsia" w:eastAsiaTheme="minorEastAsia" w:hAnsiTheme="minorEastAsia" w:hint="eastAsia"/>
          <w:sz w:val="24"/>
          <w:szCs w:val="24"/>
        </w:rPr>
        <w:t>三</w:t>
      </w:r>
      <w:r>
        <w:rPr>
          <w:rFonts w:asciiTheme="minorEastAsia" w:eastAsiaTheme="minorEastAsia" w:hAnsiTheme="minorEastAsia" w:hint="eastAsia"/>
          <w:sz w:val="24"/>
          <w:szCs w:val="24"/>
        </w:rPr>
        <w:t xml:space="preserve">章 </w:t>
      </w:r>
      <w:r w:rsidR="003418E6">
        <w:rPr>
          <w:rFonts w:asciiTheme="minorEastAsia" w:eastAsiaTheme="minorEastAsia" w:hAnsiTheme="minorEastAsia" w:hint="eastAsia"/>
          <w:sz w:val="24"/>
          <w:szCs w:val="24"/>
        </w:rPr>
        <w:t>设计考察</w:t>
      </w:r>
    </w:p>
    <w:p w:rsidR="0052544B" w:rsidRDefault="0052544B" w:rsidP="0052544B">
      <w:pPr>
        <w:pStyle w:val="1"/>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w:t>
      </w:r>
      <w:r w:rsidR="00D807CE">
        <w:rPr>
          <w:rFonts w:asciiTheme="minorEastAsia" w:eastAsiaTheme="minorEastAsia" w:hAnsiTheme="minorEastAsia"/>
          <w:sz w:val="24"/>
          <w:szCs w:val="24"/>
        </w:rPr>
        <w:t>2</w:t>
      </w:r>
      <w:r>
        <w:rPr>
          <w:rFonts w:asciiTheme="minorEastAsia" w:eastAsiaTheme="minorEastAsia" w:hAnsiTheme="minorEastAsia" w:hint="eastAsia"/>
          <w:sz w:val="24"/>
          <w:szCs w:val="24"/>
        </w:rPr>
        <w:t>课时</w:t>
      </w:r>
    </w:p>
    <w:p w:rsidR="0027002F" w:rsidRPr="00E16171" w:rsidRDefault="0052544B" w:rsidP="00233121">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834412">
        <w:rPr>
          <w:rFonts w:asciiTheme="minorEastAsia" w:eastAsiaTheme="minorEastAsia" w:hAnsiTheme="minorEastAsia" w:hint="eastAsia"/>
          <w:sz w:val="24"/>
          <w:szCs w:val="24"/>
        </w:rPr>
        <w:t>．</w:t>
      </w:r>
      <w:r w:rsidR="00CA417A" w:rsidRPr="00E16171">
        <w:rPr>
          <w:rFonts w:asciiTheme="minorEastAsia" w:eastAsiaTheme="minorEastAsia" w:hAnsiTheme="minorEastAsia" w:hint="eastAsia"/>
          <w:sz w:val="24"/>
          <w:szCs w:val="24"/>
        </w:rPr>
        <w:t>教学内容：</w:t>
      </w:r>
      <w:r w:rsidR="00D807CE">
        <w:rPr>
          <w:rFonts w:asciiTheme="minorEastAsia" w:eastAsiaTheme="minorEastAsia" w:hAnsiTheme="minorEastAsia" w:hint="eastAsia"/>
          <w:sz w:val="24"/>
          <w:szCs w:val="24"/>
        </w:rPr>
        <w:t>参观景德镇陶瓷博物馆，了解陶瓷工业及其制作流程。</w:t>
      </w:r>
    </w:p>
    <w:p w:rsidR="00D8669E" w:rsidRPr="00E16171" w:rsidRDefault="00D8669E" w:rsidP="00834412">
      <w:pPr>
        <w:pStyle w:val="1"/>
        <w:spacing w:line="400" w:lineRule="exact"/>
        <w:ind w:leftChars="400" w:left="840" w:firstLineChars="0" w:firstLine="0"/>
        <w:rPr>
          <w:rFonts w:asciiTheme="minorEastAsia" w:eastAsiaTheme="minorEastAsia" w:hAnsiTheme="minorEastAsia"/>
          <w:sz w:val="24"/>
          <w:szCs w:val="24"/>
        </w:rPr>
      </w:pPr>
      <w:r w:rsidRPr="00E16171">
        <w:rPr>
          <w:rFonts w:asciiTheme="minorEastAsia" w:eastAsiaTheme="minorEastAsia" w:hAnsiTheme="minorEastAsia" w:hint="eastAsia"/>
          <w:sz w:val="24"/>
          <w:szCs w:val="24"/>
        </w:rPr>
        <w:t>重点与难点：</w:t>
      </w:r>
      <w:r w:rsidR="00D807CE">
        <w:rPr>
          <w:rFonts w:asciiTheme="minorEastAsia" w:eastAsiaTheme="minorEastAsia" w:hAnsiTheme="minorEastAsia" w:hint="eastAsia"/>
          <w:sz w:val="24"/>
          <w:szCs w:val="24"/>
        </w:rPr>
        <w:t>方案的可行性与实现。</w:t>
      </w:r>
    </w:p>
    <w:p w:rsidR="00E16171" w:rsidRPr="00A34B9E" w:rsidRDefault="0052544B" w:rsidP="00834412">
      <w:pPr>
        <w:pStyle w:val="1"/>
        <w:spacing w:line="400" w:lineRule="exact"/>
        <w:ind w:leftChars="200" w:left="900" w:hangingChars="200" w:hanging="48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834412">
        <w:rPr>
          <w:rFonts w:asciiTheme="minorEastAsia" w:eastAsiaTheme="minorEastAsia" w:hAnsiTheme="minorEastAsia" w:hint="eastAsia"/>
          <w:sz w:val="24"/>
          <w:szCs w:val="24"/>
        </w:rPr>
        <w:t>．</w:t>
      </w:r>
      <w:r w:rsidR="00E16171" w:rsidRPr="00E16171">
        <w:rPr>
          <w:rFonts w:asciiTheme="minorEastAsia" w:eastAsiaTheme="minorEastAsia" w:hAnsiTheme="minorEastAsia" w:hint="eastAsia"/>
          <w:sz w:val="24"/>
          <w:szCs w:val="24"/>
        </w:rPr>
        <w:t>学生学习任务：</w:t>
      </w:r>
      <w:r w:rsidR="00D807CE">
        <w:rPr>
          <w:rFonts w:asciiTheme="minorEastAsia" w:eastAsiaTheme="minorEastAsia" w:hAnsiTheme="minorEastAsia" w:hint="eastAsia"/>
          <w:sz w:val="24"/>
          <w:szCs w:val="24"/>
        </w:rPr>
        <w:t>改良设计方案，并将方案进行可实现化操作，课后提交作业</w:t>
      </w:r>
      <w:r w:rsidR="000D0454">
        <w:rPr>
          <w:rFonts w:asciiTheme="minorEastAsia" w:eastAsiaTheme="minorEastAsia" w:hAnsiTheme="minorEastAsia" w:hint="eastAsia"/>
          <w:sz w:val="24"/>
          <w:szCs w:val="24"/>
        </w:rPr>
        <w:t>。</w:t>
      </w:r>
    </w:p>
    <w:p w:rsidR="00E16171" w:rsidRPr="00A34B9E" w:rsidRDefault="0052544B" w:rsidP="00233121">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834412" w:rsidRPr="00A34B9E">
        <w:rPr>
          <w:rFonts w:asciiTheme="minorEastAsia" w:eastAsiaTheme="minorEastAsia" w:hAnsiTheme="minorEastAsia" w:hint="eastAsia"/>
          <w:sz w:val="24"/>
          <w:szCs w:val="24"/>
        </w:rPr>
        <w:t>．</w:t>
      </w:r>
      <w:r w:rsidR="00B100FB" w:rsidRPr="00A34B9E">
        <w:rPr>
          <w:rFonts w:asciiTheme="minorEastAsia" w:eastAsiaTheme="minorEastAsia" w:hAnsiTheme="minorEastAsia" w:hint="eastAsia"/>
          <w:sz w:val="24"/>
          <w:szCs w:val="24"/>
        </w:rPr>
        <w:t>教学方法：</w:t>
      </w:r>
      <w:proofErr w:type="spellStart"/>
      <w:r w:rsidR="00B100FB" w:rsidRPr="00A34B9E">
        <w:rPr>
          <w:rFonts w:asciiTheme="minorEastAsia" w:eastAsiaTheme="minorEastAsia" w:hAnsiTheme="minorEastAsia" w:hint="eastAsia"/>
          <w:sz w:val="24"/>
          <w:szCs w:val="24"/>
        </w:rPr>
        <w:t>ppt</w:t>
      </w:r>
      <w:proofErr w:type="spellEnd"/>
      <w:r w:rsidR="00B100FB" w:rsidRPr="00A34B9E">
        <w:rPr>
          <w:rFonts w:asciiTheme="minorEastAsia" w:eastAsiaTheme="minorEastAsia" w:hAnsiTheme="minorEastAsia" w:hint="eastAsia"/>
          <w:sz w:val="24"/>
          <w:szCs w:val="24"/>
        </w:rPr>
        <w:t>，讲授、提问与讨论</w:t>
      </w:r>
    </w:p>
    <w:p w:rsidR="00834412" w:rsidRPr="00A34B9E" w:rsidRDefault="0052544B" w:rsidP="0047470C">
      <w:pPr>
        <w:pStyle w:val="1"/>
        <w:spacing w:line="400" w:lineRule="exact"/>
        <w:ind w:firstLineChars="175"/>
        <w:rPr>
          <w:sz w:val="24"/>
          <w:szCs w:val="24"/>
        </w:rPr>
      </w:pPr>
      <w:r>
        <w:rPr>
          <w:rFonts w:asciiTheme="minorEastAsia" w:eastAsiaTheme="minorEastAsia" w:hAnsiTheme="minorEastAsia" w:hint="eastAsia"/>
          <w:sz w:val="24"/>
          <w:szCs w:val="24"/>
        </w:rPr>
        <w:t>5</w:t>
      </w:r>
      <w:r w:rsidR="00834412" w:rsidRPr="00A34B9E">
        <w:rPr>
          <w:rFonts w:asciiTheme="minorEastAsia" w:eastAsiaTheme="minorEastAsia" w:hAnsiTheme="minorEastAsia" w:hint="eastAsia"/>
          <w:sz w:val="24"/>
          <w:szCs w:val="24"/>
        </w:rPr>
        <w:t>．课外学习要求</w:t>
      </w:r>
      <w:r w:rsidR="00A34B9E" w:rsidRPr="00A34B9E">
        <w:rPr>
          <w:rFonts w:asciiTheme="minorEastAsia" w:eastAsiaTheme="minorEastAsia" w:hAnsiTheme="minorEastAsia" w:hint="eastAsia"/>
          <w:sz w:val="24"/>
          <w:szCs w:val="24"/>
        </w:rPr>
        <w:t>：</w:t>
      </w:r>
      <w:r w:rsidR="00A34B9E">
        <w:rPr>
          <w:rFonts w:asciiTheme="minorEastAsia" w:eastAsiaTheme="minorEastAsia" w:hAnsiTheme="minorEastAsia" w:hint="eastAsia"/>
          <w:sz w:val="24"/>
          <w:szCs w:val="24"/>
        </w:rPr>
        <w:t>A/</w:t>
      </w:r>
      <w:r w:rsidR="00D807CE">
        <w:rPr>
          <w:rFonts w:asciiTheme="minorEastAsia" w:eastAsiaTheme="minorEastAsia" w:hAnsiTheme="minorEastAsia" w:hint="eastAsia"/>
          <w:sz w:val="24"/>
          <w:szCs w:val="24"/>
        </w:rPr>
        <w:t>参观景德镇陶瓷博物馆</w:t>
      </w:r>
      <w:r w:rsidR="00A34B9E">
        <w:rPr>
          <w:rFonts w:asciiTheme="minorEastAsia" w:eastAsiaTheme="minorEastAsia" w:hAnsiTheme="minorEastAsia" w:hint="eastAsia"/>
          <w:sz w:val="24"/>
          <w:szCs w:val="24"/>
        </w:rPr>
        <w:t>；B/</w:t>
      </w:r>
      <w:r w:rsidR="00D807CE">
        <w:rPr>
          <w:rFonts w:asciiTheme="minorEastAsia" w:eastAsiaTheme="minorEastAsia" w:hAnsiTheme="minorEastAsia" w:hint="eastAsia"/>
          <w:sz w:val="24"/>
          <w:szCs w:val="24"/>
        </w:rPr>
        <w:t>参观</w:t>
      </w:r>
      <w:r w:rsidR="0047470C">
        <w:rPr>
          <w:rFonts w:asciiTheme="minorEastAsia" w:eastAsiaTheme="minorEastAsia" w:hAnsiTheme="minorEastAsia" w:hint="eastAsia"/>
          <w:sz w:val="24"/>
          <w:szCs w:val="24"/>
        </w:rPr>
        <w:t>窑厂</w:t>
      </w:r>
    </w:p>
    <w:p w:rsidR="0047470C" w:rsidRDefault="0047470C" w:rsidP="00D75D26">
      <w:pPr>
        <w:pStyle w:val="1"/>
        <w:spacing w:line="360" w:lineRule="auto"/>
        <w:ind w:firstLineChars="0" w:firstLine="0"/>
        <w:rPr>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lastRenderedPageBreak/>
        <w:t>六、修读要求</w:t>
      </w:r>
    </w:p>
    <w:p w:rsidR="00D75D26" w:rsidRPr="005A1D0D" w:rsidRDefault="004A2F76" w:rsidP="00233121">
      <w:pPr>
        <w:spacing w:line="400" w:lineRule="exact"/>
        <w:ind w:firstLineChars="200" w:firstLine="480"/>
        <w:rPr>
          <w:rFonts w:ascii="宋体" w:cs="Arial"/>
          <w:color w:val="000000"/>
          <w:kern w:val="0"/>
          <w:sz w:val="24"/>
        </w:rPr>
      </w:pPr>
      <w:r>
        <w:rPr>
          <w:rFonts w:ascii="宋体" w:hAnsi="宋体" w:cs="Arial" w:hint="eastAsia"/>
          <w:color w:val="000000"/>
          <w:kern w:val="0"/>
          <w:sz w:val="24"/>
        </w:rPr>
        <w:t>1</w:t>
      </w:r>
      <w:r w:rsidR="00C32EBD">
        <w:rPr>
          <w:rFonts w:ascii="宋体" w:hAnsi="宋体" w:cs="Arial" w:hint="eastAsia"/>
          <w:color w:val="000000"/>
          <w:kern w:val="0"/>
          <w:sz w:val="24"/>
        </w:rPr>
        <w:t>．</w:t>
      </w:r>
      <w:r w:rsidR="00D75D26" w:rsidRPr="006B3976">
        <w:rPr>
          <w:rFonts w:ascii="宋体" w:hAnsi="宋体" w:cs="Arial" w:hint="eastAsia"/>
          <w:color w:val="000000"/>
          <w:kern w:val="0"/>
          <w:sz w:val="24"/>
        </w:rPr>
        <w:t>出席每一次面授，不迟到不早退</w:t>
      </w:r>
      <w:r w:rsidR="00D75D26">
        <w:rPr>
          <w:rFonts w:ascii="宋体" w:hAnsi="宋体" w:cs="Arial" w:hint="eastAsia"/>
          <w:color w:val="000000"/>
          <w:kern w:val="0"/>
          <w:sz w:val="24"/>
        </w:rPr>
        <w:t>。</w:t>
      </w:r>
    </w:p>
    <w:p w:rsidR="00D75D26" w:rsidRPr="004A2F76" w:rsidRDefault="004A2F76" w:rsidP="00233121">
      <w:pPr>
        <w:spacing w:line="400" w:lineRule="exact"/>
        <w:ind w:firstLineChars="200" w:firstLine="480"/>
        <w:rPr>
          <w:rFonts w:ascii="宋体" w:cs="Arial"/>
          <w:color w:val="000000"/>
          <w:kern w:val="0"/>
          <w:sz w:val="24"/>
          <w:szCs w:val="24"/>
        </w:rPr>
      </w:pPr>
      <w:r>
        <w:rPr>
          <w:rFonts w:ascii="宋体" w:hAnsi="宋体" w:cs="Arial" w:hint="eastAsia"/>
          <w:color w:val="000000"/>
          <w:kern w:val="0"/>
          <w:sz w:val="24"/>
          <w:szCs w:val="24"/>
        </w:rPr>
        <w:t>2</w:t>
      </w:r>
      <w:r w:rsidR="00C32EBD">
        <w:rPr>
          <w:rFonts w:ascii="宋体" w:hAnsi="宋体" w:cs="Arial" w:hint="eastAsia"/>
          <w:color w:val="000000"/>
          <w:kern w:val="0"/>
          <w:sz w:val="24"/>
          <w:szCs w:val="24"/>
        </w:rPr>
        <w:t>．</w:t>
      </w:r>
      <w:r w:rsidR="00D75D26" w:rsidRPr="004A2F76">
        <w:rPr>
          <w:rFonts w:ascii="宋体" w:hAnsi="宋体" w:cs="Arial" w:hint="eastAsia"/>
          <w:color w:val="000000"/>
          <w:kern w:val="0"/>
          <w:sz w:val="24"/>
          <w:szCs w:val="24"/>
        </w:rPr>
        <w:t>面授时做好课堂笔记，并积极参与课堂讨论。</w:t>
      </w:r>
    </w:p>
    <w:p w:rsidR="00D75D26" w:rsidRPr="00233121" w:rsidRDefault="004A2F76" w:rsidP="00B81B1E">
      <w:pPr>
        <w:spacing w:line="400" w:lineRule="exact"/>
        <w:ind w:leftChars="200" w:left="660" w:hangingChars="100" w:hanging="240"/>
        <w:rPr>
          <w:rFonts w:ascii="宋体" w:hAnsi="宋体" w:cs="Arial"/>
          <w:color w:val="000000"/>
          <w:kern w:val="0"/>
          <w:sz w:val="24"/>
        </w:rPr>
      </w:pPr>
      <w:r>
        <w:rPr>
          <w:rFonts w:ascii="宋体" w:hAnsi="宋体" w:cs="Arial" w:hint="eastAsia"/>
          <w:color w:val="000000"/>
          <w:kern w:val="0"/>
          <w:sz w:val="24"/>
          <w:szCs w:val="24"/>
        </w:rPr>
        <w:t>3</w:t>
      </w:r>
      <w:r w:rsidR="00C32EBD">
        <w:rPr>
          <w:rFonts w:ascii="宋体" w:hAnsi="宋体" w:cs="Arial" w:hint="eastAsia"/>
          <w:color w:val="000000"/>
          <w:kern w:val="0"/>
          <w:sz w:val="24"/>
          <w:szCs w:val="24"/>
        </w:rPr>
        <w:t>．</w:t>
      </w:r>
      <w:r>
        <w:rPr>
          <w:rFonts w:ascii="宋体" w:hAnsi="宋体" w:cs="Arial" w:hint="eastAsia"/>
          <w:color w:val="000000"/>
          <w:kern w:val="0"/>
          <w:sz w:val="24"/>
          <w:szCs w:val="24"/>
        </w:rPr>
        <w:t>根据课堂进度和</w:t>
      </w:r>
      <w:r>
        <w:rPr>
          <w:rFonts w:hint="eastAsia"/>
          <w:sz w:val="24"/>
        </w:rPr>
        <w:t>提供的各章节相关思考题，</w:t>
      </w:r>
      <w:r w:rsidR="00D75D26" w:rsidRPr="004A2F76">
        <w:rPr>
          <w:rFonts w:ascii="宋体" w:hAnsi="宋体" w:cs="Arial" w:hint="eastAsia"/>
          <w:color w:val="000000"/>
          <w:kern w:val="0"/>
          <w:sz w:val="24"/>
          <w:szCs w:val="24"/>
        </w:rPr>
        <w:t>做好课程内容的预习及复习工作，理解和巩固课</w:t>
      </w:r>
      <w:r w:rsidR="00D75D26" w:rsidRPr="00233121">
        <w:rPr>
          <w:rFonts w:ascii="宋体" w:hAnsi="宋体" w:cs="Arial" w:hint="eastAsia"/>
          <w:color w:val="000000"/>
          <w:kern w:val="0"/>
          <w:sz w:val="24"/>
        </w:rPr>
        <w:t>程基本知识。</w:t>
      </w:r>
    </w:p>
    <w:p w:rsidR="004A2F76" w:rsidRDefault="004A2F76" w:rsidP="00B81B1E">
      <w:pPr>
        <w:spacing w:line="400" w:lineRule="exact"/>
        <w:ind w:leftChars="200" w:left="660" w:hangingChars="100" w:hanging="240"/>
        <w:rPr>
          <w:rFonts w:ascii="宋体" w:hAnsi="宋体" w:cs="Arial"/>
          <w:color w:val="000000"/>
          <w:kern w:val="0"/>
          <w:sz w:val="24"/>
        </w:rPr>
      </w:pPr>
      <w:r w:rsidRPr="00233121">
        <w:rPr>
          <w:rFonts w:ascii="宋体" w:hAnsi="宋体" w:cs="Arial" w:hint="eastAsia"/>
          <w:color w:val="000000"/>
          <w:kern w:val="0"/>
          <w:sz w:val="24"/>
        </w:rPr>
        <w:t>4</w:t>
      </w:r>
      <w:r w:rsidR="00C32EBD">
        <w:rPr>
          <w:rFonts w:ascii="宋体" w:hAnsi="宋体" w:cs="Arial" w:hint="eastAsia"/>
          <w:color w:val="000000"/>
          <w:kern w:val="0"/>
          <w:sz w:val="24"/>
        </w:rPr>
        <w:t>．</w:t>
      </w:r>
      <w:r w:rsidR="00493C5F">
        <w:rPr>
          <w:rFonts w:ascii="宋体" w:hAnsi="宋体" w:cs="Arial" w:hint="eastAsia"/>
          <w:color w:val="000000"/>
          <w:kern w:val="0"/>
          <w:sz w:val="24"/>
        </w:rPr>
        <w:t>根据提供的参考书目，进行课后参考</w:t>
      </w:r>
      <w:r w:rsidR="00D75D26" w:rsidRPr="00233121">
        <w:rPr>
          <w:rFonts w:ascii="宋体" w:hAnsi="宋体" w:cs="Arial" w:hint="eastAsia"/>
          <w:color w:val="000000"/>
          <w:kern w:val="0"/>
          <w:sz w:val="24"/>
        </w:rPr>
        <w:t>阅读，并做好阅读笔记。</w:t>
      </w:r>
      <w:r w:rsidR="0047470C">
        <w:rPr>
          <w:rFonts w:ascii="宋体" w:hAnsi="宋体" w:cs="Arial" w:hint="eastAsia"/>
          <w:color w:val="000000"/>
          <w:kern w:val="0"/>
          <w:sz w:val="24"/>
        </w:rPr>
        <w:t>课堂听讲和课后学习结合起来，深化对陶瓷设计</w:t>
      </w:r>
      <w:r w:rsidRPr="00233121">
        <w:rPr>
          <w:rFonts w:ascii="宋体" w:hAnsi="宋体" w:cs="Arial" w:hint="eastAsia"/>
          <w:color w:val="000000"/>
          <w:kern w:val="0"/>
          <w:sz w:val="24"/>
        </w:rPr>
        <w:t>的认识。</w:t>
      </w:r>
      <w:r w:rsidR="00493C5F">
        <w:rPr>
          <w:rFonts w:ascii="宋体" w:hAnsi="宋体" w:cs="Arial" w:hint="eastAsia"/>
          <w:color w:val="000000"/>
          <w:kern w:val="0"/>
          <w:sz w:val="24"/>
        </w:rPr>
        <w:t>参考阅读书目如下：</w:t>
      </w:r>
    </w:p>
    <w:p w:rsidR="00493C5F" w:rsidRPr="00AE4013" w:rsidRDefault="00493C5F" w:rsidP="00493C5F">
      <w:pPr>
        <w:spacing w:line="400" w:lineRule="exact"/>
        <w:ind w:firstLineChars="300" w:firstLine="720"/>
        <w:rPr>
          <w:rFonts w:asciiTheme="minorEastAsia" w:eastAsiaTheme="minorEastAsia" w:hAnsiTheme="minorEastAsia"/>
          <w:sz w:val="24"/>
          <w:szCs w:val="24"/>
        </w:rPr>
      </w:pPr>
      <w:r>
        <w:rPr>
          <w:rFonts w:asciiTheme="minorEastAsia" w:eastAsiaTheme="minorEastAsia" w:hAnsiTheme="minorEastAsia" w:hint="eastAsia"/>
          <w:sz w:val="24"/>
          <w:szCs w:val="24"/>
        </w:rPr>
        <w:t>A/</w:t>
      </w:r>
      <w:r w:rsidR="0047470C" w:rsidRPr="004E751E">
        <w:rPr>
          <w:rFonts w:ascii="宋体" w:hAnsi="宋体"/>
          <w:sz w:val="24"/>
        </w:rPr>
        <w:t>李正安</w:t>
      </w:r>
      <w:r w:rsidR="0047470C">
        <w:rPr>
          <w:rFonts w:ascii="宋体" w:hAnsi="宋体" w:hint="eastAsia"/>
          <w:sz w:val="24"/>
        </w:rPr>
        <w:t>著，《陶瓷设计》，</w:t>
      </w:r>
      <w:r w:rsidR="0047470C" w:rsidRPr="004E751E">
        <w:rPr>
          <w:rFonts w:ascii="宋体" w:hAnsi="宋体"/>
          <w:sz w:val="24"/>
        </w:rPr>
        <w:t>中国艺术教育大系</w:t>
      </w:r>
      <w:r w:rsidR="0047470C" w:rsidRPr="00FF3548">
        <w:rPr>
          <w:rFonts w:ascii="宋体" w:hAnsi="宋体"/>
          <w:sz w:val="24"/>
        </w:rPr>
        <w:t>,</w:t>
      </w:r>
      <w:r w:rsidR="0047470C">
        <w:rPr>
          <w:rFonts w:ascii="宋体" w:hAnsi="宋体"/>
          <w:sz w:val="24"/>
        </w:rPr>
        <w:t>2003</w:t>
      </w:r>
    </w:p>
    <w:p w:rsidR="0047470C" w:rsidRDefault="00493C5F" w:rsidP="0047470C">
      <w:pPr>
        <w:spacing w:line="440" w:lineRule="exact"/>
        <w:rPr>
          <w:rFonts w:ascii="宋体" w:hAnsi="宋体"/>
          <w:sz w:val="24"/>
        </w:rPr>
      </w:pPr>
      <w:r>
        <w:rPr>
          <w:rFonts w:asciiTheme="minorEastAsia" w:eastAsiaTheme="minorEastAsia" w:hAnsiTheme="minorEastAsia" w:hint="eastAsia"/>
          <w:sz w:val="24"/>
          <w:szCs w:val="24"/>
        </w:rPr>
        <w:t xml:space="preserve">   </w:t>
      </w:r>
      <w:r w:rsidRPr="00AE4013">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B/</w:t>
      </w:r>
      <w:r w:rsidR="0047470C" w:rsidRPr="004E751E">
        <w:rPr>
          <w:rFonts w:ascii="宋体" w:hAnsi="宋体"/>
          <w:sz w:val="24"/>
        </w:rPr>
        <w:t>周红生</w:t>
      </w:r>
      <w:r w:rsidR="0047470C" w:rsidRPr="00FF3548">
        <w:rPr>
          <w:rFonts w:ascii="宋体" w:hAnsi="宋体"/>
          <w:sz w:val="24"/>
        </w:rPr>
        <w:t>编</w:t>
      </w:r>
      <w:r w:rsidR="0047470C" w:rsidRPr="00FF3548">
        <w:rPr>
          <w:rFonts w:ascii="宋体" w:hAnsi="宋体" w:hint="eastAsia"/>
          <w:sz w:val="24"/>
        </w:rPr>
        <w:t>，</w:t>
      </w:r>
      <w:r w:rsidR="0047470C">
        <w:rPr>
          <w:rFonts w:ascii="宋体" w:hAnsi="宋体" w:hint="eastAsia"/>
          <w:sz w:val="24"/>
        </w:rPr>
        <w:t>《</w:t>
      </w:r>
      <w:r w:rsidR="0047470C" w:rsidRPr="004E751E">
        <w:rPr>
          <w:rFonts w:ascii="宋体" w:hAnsi="宋体"/>
          <w:sz w:val="24"/>
        </w:rPr>
        <w:t>工业设计材料与工艺</w:t>
      </w:r>
      <w:r w:rsidR="0047470C">
        <w:rPr>
          <w:rFonts w:ascii="宋体" w:hAnsi="宋体" w:hint="eastAsia"/>
          <w:sz w:val="24"/>
        </w:rPr>
        <w:t>》，</w:t>
      </w:r>
      <w:r w:rsidR="0047470C" w:rsidRPr="004E751E">
        <w:rPr>
          <w:rFonts w:ascii="宋体" w:hAnsi="宋体"/>
          <w:sz w:val="24"/>
        </w:rPr>
        <w:t>安徽美术出版社</w:t>
      </w:r>
      <w:r w:rsidR="0047470C" w:rsidRPr="00FF3548">
        <w:rPr>
          <w:rFonts w:ascii="宋体" w:hAnsi="宋体" w:hint="eastAsia"/>
          <w:sz w:val="24"/>
        </w:rPr>
        <w:t>，201</w:t>
      </w:r>
      <w:r w:rsidR="0047470C">
        <w:rPr>
          <w:rFonts w:ascii="宋体" w:hAnsi="宋体"/>
          <w:sz w:val="24"/>
        </w:rPr>
        <w:t>0</w:t>
      </w:r>
    </w:p>
    <w:p w:rsidR="0047470C" w:rsidRPr="00FF3548" w:rsidRDefault="00493C5F" w:rsidP="0047470C">
      <w:pPr>
        <w:spacing w:line="440" w:lineRule="exact"/>
        <w:ind w:firstLineChars="300" w:firstLine="720"/>
        <w:rPr>
          <w:rFonts w:ascii="宋体" w:hAnsi="宋体"/>
          <w:sz w:val="24"/>
        </w:rPr>
      </w:pPr>
      <w:r>
        <w:rPr>
          <w:rFonts w:asciiTheme="minorEastAsia" w:eastAsiaTheme="minorEastAsia" w:hAnsiTheme="minorEastAsia" w:hint="eastAsia"/>
          <w:sz w:val="24"/>
          <w:szCs w:val="24"/>
        </w:rPr>
        <w:t>C/</w:t>
      </w:r>
      <w:r w:rsidR="0047470C" w:rsidRPr="004E751E">
        <w:rPr>
          <w:rFonts w:ascii="宋体" w:hAnsi="宋体"/>
          <w:sz w:val="24"/>
        </w:rPr>
        <w:t>高岩</w:t>
      </w:r>
      <w:r w:rsidR="0047470C" w:rsidRPr="00FF3548">
        <w:rPr>
          <w:rFonts w:ascii="宋体" w:hAnsi="宋体"/>
          <w:sz w:val="24"/>
        </w:rPr>
        <w:t>著</w:t>
      </w:r>
      <w:r w:rsidR="0047470C" w:rsidRPr="00FF3548">
        <w:rPr>
          <w:rFonts w:ascii="宋体" w:hAnsi="宋体" w:hint="eastAsia"/>
          <w:sz w:val="24"/>
        </w:rPr>
        <w:t>，</w:t>
      </w:r>
      <w:r w:rsidR="0047470C">
        <w:rPr>
          <w:rFonts w:ascii="宋体" w:hAnsi="宋体" w:hint="eastAsia"/>
          <w:sz w:val="24"/>
        </w:rPr>
        <w:t>《</w:t>
      </w:r>
      <w:r w:rsidR="0047470C" w:rsidRPr="004E751E">
        <w:rPr>
          <w:rFonts w:ascii="宋体" w:hAnsi="宋体"/>
          <w:sz w:val="24"/>
        </w:rPr>
        <w:t>工业设计材料与表面处理</w:t>
      </w:r>
      <w:r w:rsidR="0047470C">
        <w:rPr>
          <w:rFonts w:ascii="宋体" w:hAnsi="宋体" w:hint="eastAsia"/>
          <w:sz w:val="24"/>
        </w:rPr>
        <w:t>》，</w:t>
      </w:r>
      <w:r w:rsidR="0047470C" w:rsidRPr="004E751E">
        <w:rPr>
          <w:rFonts w:ascii="宋体" w:hAnsi="宋体"/>
          <w:sz w:val="24"/>
        </w:rPr>
        <w:t>国防工业出版社</w:t>
      </w:r>
      <w:r w:rsidR="0047470C" w:rsidRPr="00FF3548">
        <w:rPr>
          <w:rFonts w:ascii="宋体" w:hAnsi="宋体" w:hint="eastAsia"/>
          <w:sz w:val="24"/>
        </w:rPr>
        <w:t>，20</w:t>
      </w:r>
      <w:r w:rsidR="0047470C">
        <w:rPr>
          <w:rFonts w:ascii="宋体" w:hAnsi="宋体"/>
          <w:sz w:val="24"/>
        </w:rPr>
        <w:t>08</w:t>
      </w:r>
    </w:p>
    <w:p w:rsidR="0047470C" w:rsidRDefault="0047470C" w:rsidP="00D75D26">
      <w:pPr>
        <w:pStyle w:val="1"/>
        <w:spacing w:line="360" w:lineRule="auto"/>
        <w:ind w:firstLineChars="0" w:firstLine="0"/>
        <w:rPr>
          <w:b/>
          <w:sz w:val="28"/>
          <w:szCs w:val="28"/>
        </w:rPr>
      </w:pPr>
    </w:p>
    <w:p w:rsidR="003418E6" w:rsidRDefault="003418E6" w:rsidP="003418E6">
      <w:pPr>
        <w:pStyle w:val="1"/>
        <w:spacing w:line="360" w:lineRule="auto"/>
        <w:ind w:firstLineChars="0" w:firstLine="0"/>
        <w:rPr>
          <w:sz w:val="24"/>
          <w:szCs w:val="24"/>
        </w:rPr>
      </w:pPr>
      <w:r>
        <w:rPr>
          <w:rFonts w:hint="eastAsia"/>
          <w:b/>
          <w:sz w:val="28"/>
          <w:szCs w:val="28"/>
        </w:rPr>
        <w:t>七、学习评价方案</w:t>
      </w:r>
    </w:p>
    <w:p w:rsidR="003418E6" w:rsidRDefault="003418E6" w:rsidP="003418E6">
      <w:pPr>
        <w:spacing w:line="440" w:lineRule="exact"/>
        <w:ind w:leftChars="200" w:left="420"/>
        <w:rPr>
          <w:rFonts w:ascii="宋体" w:cs="Arial"/>
          <w:color w:val="000000"/>
          <w:kern w:val="0"/>
          <w:sz w:val="24"/>
        </w:rPr>
      </w:pPr>
      <w:r>
        <w:rPr>
          <w:sz w:val="24"/>
          <w:szCs w:val="24"/>
        </w:rPr>
        <w:t xml:space="preserve">   </w:t>
      </w:r>
      <w:r w:rsidRPr="00B81B1E">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本课程</w:t>
      </w:r>
      <w:r>
        <w:rPr>
          <w:rFonts w:ascii="宋体" w:hAnsi="宋体" w:cs="Arial" w:hint="eastAsia"/>
          <w:color w:val="000000"/>
          <w:kern w:val="0"/>
          <w:sz w:val="24"/>
        </w:rPr>
        <w:t>面授时学生必须积极参与课堂讨论出席每一次面授，不迟到不早退，阅读所布置的所有材料，必须完成教师布置的课外作业</w:t>
      </w:r>
      <w:r>
        <w:rPr>
          <w:rFonts w:ascii="宋体" w:cs="Arial" w:hint="eastAsia"/>
          <w:color w:val="000000"/>
          <w:kern w:val="0"/>
          <w:sz w:val="24"/>
        </w:rPr>
        <w:t>，</w:t>
      </w:r>
      <w:r>
        <w:rPr>
          <w:rFonts w:ascii="宋体" w:hAnsi="宋体" w:cs="Arial" w:hint="eastAsia"/>
          <w:color w:val="000000"/>
          <w:kern w:val="0"/>
          <w:sz w:val="24"/>
        </w:rPr>
        <w:t>课程考核依据包括作业、研究报告和课堂参与度三个方面。</w:t>
      </w:r>
    </w:p>
    <w:p w:rsidR="003418E6" w:rsidRDefault="003418E6" w:rsidP="003418E6">
      <w:pPr>
        <w:spacing w:line="440" w:lineRule="exact"/>
        <w:ind w:firstLineChars="200" w:firstLine="480"/>
        <w:rPr>
          <w:rFonts w:ascii="宋体" w:hAnsi="宋体" w:cs="Arial"/>
          <w:color w:val="000000"/>
          <w:kern w:val="0"/>
          <w:sz w:val="24"/>
        </w:rPr>
      </w:pPr>
      <w:r>
        <w:rPr>
          <w:rFonts w:asciiTheme="minorEastAsia" w:eastAsiaTheme="minorEastAsia" w:hAnsiTheme="minorEastAsia" w:hint="eastAsia"/>
          <w:sz w:val="24"/>
          <w:szCs w:val="24"/>
        </w:rPr>
        <w:t>2.</w:t>
      </w:r>
      <w:r w:rsidRPr="006746D7">
        <w:rPr>
          <w:rFonts w:ascii="宋体" w:hAnsi="宋体" w:cs="Arial" w:hint="eastAsia"/>
          <w:color w:val="000000"/>
          <w:kern w:val="0"/>
          <w:sz w:val="24"/>
        </w:rPr>
        <w:t xml:space="preserve"> </w:t>
      </w:r>
      <w:r>
        <w:rPr>
          <w:rFonts w:ascii="宋体" w:hAnsi="宋体" w:cs="Arial" w:hint="eastAsia"/>
          <w:color w:val="000000"/>
          <w:kern w:val="0"/>
          <w:sz w:val="24"/>
        </w:rPr>
        <w:t>本课程最高为</w:t>
      </w:r>
      <w:r>
        <w:rPr>
          <w:rFonts w:ascii="宋体" w:hAnsi="宋体" w:cs="Arial"/>
          <w:color w:val="000000"/>
          <w:kern w:val="0"/>
          <w:sz w:val="24"/>
        </w:rPr>
        <w:t>1000</w:t>
      </w:r>
      <w:r>
        <w:rPr>
          <w:rFonts w:ascii="宋体" w:hAnsi="宋体" w:cs="Arial" w:hint="eastAsia"/>
          <w:color w:val="000000"/>
          <w:kern w:val="0"/>
          <w:sz w:val="24"/>
        </w:rPr>
        <w:t>分</w:t>
      </w:r>
      <w:r>
        <w:rPr>
          <w:rFonts w:ascii="宋体" w:hAnsi="宋体" w:cs="Arial"/>
          <w:color w:val="000000"/>
          <w:kern w:val="0"/>
          <w:sz w:val="24"/>
        </w:rPr>
        <w:t>——</w:t>
      </w:r>
      <w:r>
        <w:rPr>
          <w:rFonts w:ascii="宋体" w:hAnsi="宋体" w:cs="Arial" w:hint="eastAsia"/>
          <w:color w:val="000000"/>
          <w:kern w:val="0"/>
          <w:sz w:val="24"/>
        </w:rPr>
        <w:t>最终所得的分数会折算成百分数。</w:t>
      </w:r>
    </w:p>
    <w:p w:rsidR="003418E6" w:rsidRDefault="003418E6" w:rsidP="003418E6">
      <w:pPr>
        <w:spacing w:line="440" w:lineRule="exact"/>
        <w:ind w:left="900"/>
        <w:rPr>
          <w:rFonts w:ascii="宋体" w:cs="Arial"/>
          <w:color w:val="000000"/>
          <w:kern w:val="0"/>
          <w:sz w:val="24"/>
        </w:rPr>
      </w:pPr>
      <w:r>
        <w:rPr>
          <w:rFonts w:ascii="宋体" w:hAnsi="宋体" w:cs="Arial" w:hint="eastAsia"/>
          <w:color w:val="000000"/>
          <w:kern w:val="0"/>
          <w:sz w:val="24"/>
        </w:rPr>
        <w:t>课堂练习（草图）</w:t>
      </w:r>
      <w:r>
        <w:rPr>
          <w:rFonts w:ascii="宋体" w:hAnsi="宋体" w:cs="Arial"/>
          <w:color w:val="000000"/>
          <w:kern w:val="0"/>
          <w:sz w:val="24"/>
        </w:rPr>
        <w:t>100</w:t>
      </w:r>
      <w:r>
        <w:rPr>
          <w:rFonts w:ascii="宋体" w:hAnsi="宋体" w:cs="Arial" w:hint="eastAsia"/>
          <w:color w:val="000000"/>
          <w:kern w:val="0"/>
          <w:sz w:val="24"/>
        </w:rPr>
        <w:t>分</w:t>
      </w:r>
    </w:p>
    <w:p w:rsidR="003418E6" w:rsidRDefault="003418E6" w:rsidP="003418E6">
      <w:pPr>
        <w:spacing w:line="440" w:lineRule="exact"/>
        <w:ind w:left="900"/>
        <w:rPr>
          <w:rFonts w:ascii="宋体" w:cs="Arial"/>
          <w:color w:val="000000"/>
          <w:kern w:val="0"/>
          <w:sz w:val="24"/>
        </w:rPr>
      </w:pPr>
      <w:r>
        <w:rPr>
          <w:rFonts w:ascii="宋体" w:hAnsi="宋体" w:cs="Arial" w:hint="eastAsia"/>
          <w:color w:val="000000"/>
          <w:kern w:val="0"/>
          <w:sz w:val="24"/>
        </w:rPr>
        <w:t>课后作业（调查研究报告）</w:t>
      </w:r>
      <w:r>
        <w:rPr>
          <w:rFonts w:ascii="宋体" w:hAnsi="宋体" w:cs="Arial"/>
          <w:color w:val="000000"/>
          <w:kern w:val="0"/>
          <w:sz w:val="24"/>
        </w:rPr>
        <w:t>100</w:t>
      </w:r>
      <w:r>
        <w:rPr>
          <w:rFonts w:ascii="宋体" w:hAnsi="宋体" w:cs="Arial" w:hint="eastAsia"/>
          <w:color w:val="000000"/>
          <w:kern w:val="0"/>
          <w:sz w:val="24"/>
        </w:rPr>
        <w:t>分</w:t>
      </w:r>
    </w:p>
    <w:p w:rsidR="003418E6" w:rsidRDefault="003418E6" w:rsidP="003418E6">
      <w:pPr>
        <w:spacing w:line="440" w:lineRule="exact"/>
        <w:ind w:left="900"/>
        <w:rPr>
          <w:rFonts w:ascii="宋体" w:cs="Arial"/>
          <w:color w:val="000000"/>
          <w:kern w:val="0"/>
          <w:sz w:val="24"/>
        </w:rPr>
      </w:pPr>
      <w:r>
        <w:rPr>
          <w:rFonts w:ascii="宋体" w:hAnsi="宋体" w:cs="Arial" w:hint="eastAsia"/>
          <w:color w:val="000000"/>
          <w:kern w:val="0"/>
          <w:sz w:val="24"/>
        </w:rPr>
        <w:t>课堂实践</w:t>
      </w:r>
      <w:r>
        <w:rPr>
          <w:rFonts w:ascii="宋体" w:hAnsi="宋体" w:cs="Arial"/>
          <w:color w:val="000000"/>
          <w:kern w:val="0"/>
          <w:sz w:val="24"/>
        </w:rPr>
        <w:t>作业</w:t>
      </w:r>
      <w:r>
        <w:rPr>
          <w:rFonts w:ascii="宋体" w:hAnsi="宋体" w:cs="Arial" w:hint="eastAsia"/>
          <w:color w:val="000000"/>
          <w:kern w:val="0"/>
          <w:sz w:val="24"/>
        </w:rPr>
        <w:t>（</w:t>
      </w:r>
      <w:proofErr w:type="gramStart"/>
      <w:r>
        <w:rPr>
          <w:rFonts w:ascii="宋体" w:hAnsi="宋体" w:cs="Arial" w:hint="eastAsia"/>
          <w:color w:val="000000"/>
          <w:kern w:val="0"/>
          <w:sz w:val="24"/>
        </w:rPr>
        <w:t>草模</w:t>
      </w:r>
      <w:r>
        <w:rPr>
          <w:rFonts w:ascii="宋体" w:hAnsi="宋体" w:cs="Arial"/>
          <w:color w:val="000000"/>
          <w:kern w:val="0"/>
          <w:sz w:val="24"/>
        </w:rPr>
        <w:t>和</w:t>
      </w:r>
      <w:proofErr w:type="gramEnd"/>
      <w:r>
        <w:rPr>
          <w:rFonts w:ascii="宋体" w:hAnsi="宋体" w:cs="Arial"/>
          <w:color w:val="000000"/>
          <w:kern w:val="0"/>
          <w:sz w:val="24"/>
        </w:rPr>
        <w:t>功能样机</w:t>
      </w:r>
      <w:r>
        <w:rPr>
          <w:rFonts w:ascii="宋体" w:hAnsi="宋体" w:cs="Arial" w:hint="eastAsia"/>
          <w:color w:val="000000"/>
          <w:kern w:val="0"/>
          <w:sz w:val="24"/>
        </w:rPr>
        <w:t>）</w:t>
      </w:r>
      <w:r>
        <w:rPr>
          <w:rFonts w:ascii="宋体" w:hAnsi="宋体" w:cs="Arial"/>
          <w:color w:val="000000"/>
          <w:kern w:val="0"/>
          <w:sz w:val="24"/>
        </w:rPr>
        <w:t>3</w:t>
      </w:r>
      <w:r>
        <w:rPr>
          <w:rFonts w:ascii="宋体" w:cs="Arial"/>
          <w:color w:val="000000"/>
          <w:kern w:val="0"/>
          <w:sz w:val="24"/>
        </w:rPr>
        <w:t>00</w:t>
      </w:r>
      <w:r>
        <w:rPr>
          <w:rFonts w:ascii="宋体" w:hAnsi="宋体" w:cs="Arial" w:hint="eastAsia"/>
          <w:color w:val="000000"/>
          <w:kern w:val="0"/>
          <w:sz w:val="24"/>
        </w:rPr>
        <w:t>分</w:t>
      </w:r>
    </w:p>
    <w:p w:rsidR="003418E6" w:rsidRDefault="003418E6" w:rsidP="003418E6">
      <w:pPr>
        <w:spacing w:line="440" w:lineRule="exact"/>
        <w:ind w:left="900"/>
        <w:rPr>
          <w:rFonts w:ascii="宋体" w:cs="Arial"/>
          <w:color w:val="000000"/>
          <w:kern w:val="0"/>
          <w:sz w:val="24"/>
        </w:rPr>
      </w:pPr>
      <w:r>
        <w:rPr>
          <w:rFonts w:ascii="宋体" w:hAnsi="宋体" w:cs="Arial" w:hint="eastAsia"/>
          <w:color w:val="000000"/>
          <w:kern w:val="0"/>
          <w:sz w:val="24"/>
        </w:rPr>
        <w:t>最终研究报告（</w:t>
      </w:r>
      <w:proofErr w:type="spellStart"/>
      <w:r>
        <w:rPr>
          <w:rFonts w:ascii="宋体" w:hAnsi="宋体" w:cs="Arial"/>
          <w:color w:val="000000"/>
          <w:kern w:val="0"/>
          <w:sz w:val="24"/>
        </w:rPr>
        <w:t>ppt</w:t>
      </w:r>
      <w:proofErr w:type="spellEnd"/>
      <w:r>
        <w:rPr>
          <w:rFonts w:ascii="宋体" w:hAnsi="宋体" w:cs="Arial"/>
          <w:color w:val="000000"/>
          <w:kern w:val="0"/>
          <w:sz w:val="24"/>
        </w:rPr>
        <w:t>，展板</w:t>
      </w:r>
      <w:r>
        <w:rPr>
          <w:rFonts w:ascii="宋体" w:hAnsi="宋体" w:cs="Arial" w:hint="eastAsia"/>
          <w:color w:val="000000"/>
          <w:kern w:val="0"/>
          <w:sz w:val="24"/>
        </w:rPr>
        <w:t>）</w:t>
      </w:r>
      <w:r>
        <w:rPr>
          <w:rFonts w:ascii="宋体" w:hAnsi="宋体" w:cs="Arial"/>
          <w:color w:val="000000"/>
          <w:kern w:val="0"/>
          <w:sz w:val="24"/>
        </w:rPr>
        <w:t>2</w:t>
      </w:r>
      <w:r>
        <w:rPr>
          <w:rFonts w:ascii="宋体" w:cs="Arial"/>
          <w:color w:val="000000"/>
          <w:kern w:val="0"/>
          <w:sz w:val="24"/>
        </w:rPr>
        <w:t>00</w:t>
      </w:r>
      <w:r>
        <w:rPr>
          <w:rFonts w:ascii="宋体" w:hAnsi="宋体" w:cs="Arial" w:hint="eastAsia"/>
          <w:color w:val="000000"/>
          <w:kern w:val="0"/>
          <w:sz w:val="24"/>
        </w:rPr>
        <w:t>分</w:t>
      </w:r>
    </w:p>
    <w:p w:rsidR="003418E6" w:rsidRDefault="003418E6" w:rsidP="003418E6">
      <w:pPr>
        <w:spacing w:line="440" w:lineRule="exact"/>
        <w:ind w:left="900"/>
        <w:rPr>
          <w:rFonts w:ascii="宋体" w:cs="Arial"/>
          <w:color w:val="000000"/>
          <w:kern w:val="0"/>
          <w:sz w:val="24"/>
        </w:rPr>
      </w:pPr>
      <w:r>
        <w:rPr>
          <w:rFonts w:ascii="宋体" w:hAnsi="宋体" w:cs="Arial" w:hint="eastAsia"/>
          <w:color w:val="000000"/>
          <w:kern w:val="0"/>
          <w:sz w:val="24"/>
        </w:rPr>
        <w:t>课堂参与度（包括出勤率）</w:t>
      </w:r>
      <w:r>
        <w:rPr>
          <w:rFonts w:ascii="宋体" w:hAnsi="宋体" w:cs="Arial"/>
          <w:color w:val="000000"/>
          <w:kern w:val="0"/>
          <w:sz w:val="24"/>
        </w:rPr>
        <w:t>3</w:t>
      </w:r>
      <w:r>
        <w:rPr>
          <w:rFonts w:ascii="宋体" w:cs="Arial"/>
          <w:color w:val="000000"/>
          <w:kern w:val="0"/>
          <w:sz w:val="24"/>
        </w:rPr>
        <w:t>00</w:t>
      </w:r>
      <w:r>
        <w:rPr>
          <w:rFonts w:ascii="宋体" w:hAnsi="宋体" w:cs="Arial" w:hint="eastAsia"/>
          <w:color w:val="000000"/>
          <w:kern w:val="0"/>
          <w:sz w:val="24"/>
        </w:rPr>
        <w:t>分</w:t>
      </w:r>
    </w:p>
    <w:p w:rsidR="00D75D26" w:rsidRPr="003418E6" w:rsidRDefault="00D75D26" w:rsidP="00D75D26">
      <w:pPr>
        <w:pStyle w:val="1"/>
        <w:spacing w:line="360" w:lineRule="auto"/>
        <w:ind w:firstLineChars="0" w:firstLine="0"/>
        <w:rPr>
          <w:b/>
          <w:sz w:val="24"/>
          <w:szCs w:val="24"/>
        </w:rPr>
      </w:pPr>
    </w:p>
    <w:p w:rsidR="00D75D26" w:rsidRDefault="00D75D26" w:rsidP="00D75D26">
      <w:pPr>
        <w:pStyle w:val="1"/>
        <w:spacing w:line="360" w:lineRule="auto"/>
        <w:ind w:firstLineChars="0" w:firstLine="0"/>
        <w:rPr>
          <w:b/>
          <w:sz w:val="28"/>
          <w:szCs w:val="28"/>
        </w:rPr>
      </w:pPr>
      <w:r>
        <w:rPr>
          <w:rFonts w:hint="eastAsia"/>
          <w:b/>
          <w:sz w:val="28"/>
          <w:szCs w:val="28"/>
        </w:rPr>
        <w:t>八、课程资源</w:t>
      </w:r>
    </w:p>
    <w:p w:rsidR="00493C5F" w:rsidRDefault="00493C5F" w:rsidP="00493C5F">
      <w:pPr>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1.拓展阅读材料</w:t>
      </w:r>
    </w:p>
    <w:p w:rsidR="003418E6" w:rsidRPr="00AE4013" w:rsidRDefault="003418E6" w:rsidP="003418E6">
      <w:pPr>
        <w:spacing w:line="400" w:lineRule="exact"/>
        <w:ind w:firstLineChars="300" w:firstLine="720"/>
        <w:rPr>
          <w:rFonts w:asciiTheme="minorEastAsia" w:eastAsiaTheme="minorEastAsia" w:hAnsiTheme="minorEastAsia"/>
          <w:sz w:val="24"/>
          <w:szCs w:val="24"/>
        </w:rPr>
      </w:pPr>
      <w:r>
        <w:rPr>
          <w:rFonts w:asciiTheme="minorEastAsia" w:eastAsiaTheme="minorEastAsia" w:hAnsiTheme="minorEastAsia" w:hint="eastAsia"/>
          <w:sz w:val="24"/>
          <w:szCs w:val="24"/>
        </w:rPr>
        <w:t>A/</w:t>
      </w:r>
      <w:r w:rsidRPr="004E751E">
        <w:rPr>
          <w:rFonts w:ascii="宋体" w:hAnsi="宋体"/>
          <w:sz w:val="24"/>
        </w:rPr>
        <w:t>李正安</w:t>
      </w:r>
      <w:r>
        <w:rPr>
          <w:rFonts w:ascii="宋体" w:hAnsi="宋体" w:hint="eastAsia"/>
          <w:sz w:val="24"/>
        </w:rPr>
        <w:t>著，《陶瓷设计》，</w:t>
      </w:r>
      <w:r w:rsidRPr="004E751E">
        <w:rPr>
          <w:rFonts w:ascii="宋体" w:hAnsi="宋体"/>
          <w:sz w:val="24"/>
        </w:rPr>
        <w:t>中国艺术教育大系</w:t>
      </w:r>
      <w:r w:rsidRPr="00FF3548">
        <w:rPr>
          <w:rFonts w:ascii="宋体" w:hAnsi="宋体"/>
          <w:sz w:val="24"/>
        </w:rPr>
        <w:t>,</w:t>
      </w:r>
      <w:r>
        <w:rPr>
          <w:rFonts w:ascii="宋体" w:hAnsi="宋体"/>
          <w:sz w:val="24"/>
        </w:rPr>
        <w:t>2003</w:t>
      </w:r>
    </w:p>
    <w:p w:rsidR="003418E6" w:rsidRDefault="003418E6" w:rsidP="003418E6">
      <w:pPr>
        <w:spacing w:line="440" w:lineRule="exact"/>
        <w:rPr>
          <w:rFonts w:ascii="宋体" w:hAnsi="宋体"/>
          <w:sz w:val="24"/>
        </w:rPr>
      </w:pPr>
      <w:r>
        <w:rPr>
          <w:rFonts w:asciiTheme="minorEastAsia" w:eastAsiaTheme="minorEastAsia" w:hAnsiTheme="minorEastAsia" w:hint="eastAsia"/>
          <w:sz w:val="24"/>
          <w:szCs w:val="24"/>
        </w:rPr>
        <w:t xml:space="preserve">   </w:t>
      </w:r>
      <w:r w:rsidRPr="00AE4013">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 xml:space="preserve">  B/</w:t>
      </w:r>
      <w:r w:rsidRPr="004E751E">
        <w:rPr>
          <w:rFonts w:ascii="宋体" w:hAnsi="宋体"/>
          <w:sz w:val="24"/>
        </w:rPr>
        <w:t>周红生</w:t>
      </w:r>
      <w:r w:rsidRPr="00FF3548">
        <w:rPr>
          <w:rFonts w:ascii="宋体" w:hAnsi="宋体"/>
          <w:sz w:val="24"/>
        </w:rPr>
        <w:t>编</w:t>
      </w:r>
      <w:r w:rsidRPr="00FF3548">
        <w:rPr>
          <w:rFonts w:ascii="宋体" w:hAnsi="宋体" w:hint="eastAsia"/>
          <w:sz w:val="24"/>
        </w:rPr>
        <w:t>，</w:t>
      </w:r>
      <w:r>
        <w:rPr>
          <w:rFonts w:ascii="宋体" w:hAnsi="宋体" w:hint="eastAsia"/>
          <w:sz w:val="24"/>
        </w:rPr>
        <w:t>《</w:t>
      </w:r>
      <w:r w:rsidRPr="004E751E">
        <w:rPr>
          <w:rFonts w:ascii="宋体" w:hAnsi="宋体"/>
          <w:sz w:val="24"/>
        </w:rPr>
        <w:t>工业设计材料与工艺</w:t>
      </w:r>
      <w:r>
        <w:rPr>
          <w:rFonts w:ascii="宋体" w:hAnsi="宋体" w:hint="eastAsia"/>
          <w:sz w:val="24"/>
        </w:rPr>
        <w:t>》，</w:t>
      </w:r>
      <w:r w:rsidRPr="004E751E">
        <w:rPr>
          <w:rFonts w:ascii="宋体" w:hAnsi="宋体"/>
          <w:sz w:val="24"/>
        </w:rPr>
        <w:t>安徽美术出版社</w:t>
      </w:r>
      <w:r w:rsidRPr="00FF3548">
        <w:rPr>
          <w:rFonts w:ascii="宋体" w:hAnsi="宋体" w:hint="eastAsia"/>
          <w:sz w:val="24"/>
        </w:rPr>
        <w:t>，201</w:t>
      </w:r>
      <w:r>
        <w:rPr>
          <w:rFonts w:ascii="宋体" w:hAnsi="宋体"/>
          <w:sz w:val="24"/>
        </w:rPr>
        <w:t>0</w:t>
      </w:r>
    </w:p>
    <w:p w:rsidR="003418E6" w:rsidRPr="00FF3548" w:rsidRDefault="003418E6" w:rsidP="003418E6">
      <w:pPr>
        <w:spacing w:line="440" w:lineRule="exact"/>
        <w:ind w:firstLineChars="300" w:firstLine="720"/>
        <w:rPr>
          <w:rFonts w:ascii="宋体" w:hAnsi="宋体"/>
          <w:sz w:val="24"/>
        </w:rPr>
      </w:pPr>
      <w:r>
        <w:rPr>
          <w:rFonts w:asciiTheme="minorEastAsia" w:eastAsiaTheme="minorEastAsia" w:hAnsiTheme="minorEastAsia" w:hint="eastAsia"/>
          <w:sz w:val="24"/>
          <w:szCs w:val="24"/>
        </w:rPr>
        <w:t>C/</w:t>
      </w:r>
      <w:r w:rsidRPr="004E751E">
        <w:rPr>
          <w:rFonts w:ascii="宋体" w:hAnsi="宋体"/>
          <w:sz w:val="24"/>
        </w:rPr>
        <w:t>高岩</w:t>
      </w:r>
      <w:r w:rsidRPr="00FF3548">
        <w:rPr>
          <w:rFonts w:ascii="宋体" w:hAnsi="宋体"/>
          <w:sz w:val="24"/>
        </w:rPr>
        <w:t>著</w:t>
      </w:r>
      <w:r w:rsidRPr="00FF3548">
        <w:rPr>
          <w:rFonts w:ascii="宋体" w:hAnsi="宋体" w:hint="eastAsia"/>
          <w:sz w:val="24"/>
        </w:rPr>
        <w:t>，</w:t>
      </w:r>
      <w:r>
        <w:rPr>
          <w:rFonts w:ascii="宋体" w:hAnsi="宋体" w:hint="eastAsia"/>
          <w:sz w:val="24"/>
        </w:rPr>
        <w:t>《</w:t>
      </w:r>
      <w:r w:rsidRPr="004E751E">
        <w:rPr>
          <w:rFonts w:ascii="宋体" w:hAnsi="宋体"/>
          <w:sz w:val="24"/>
        </w:rPr>
        <w:t>工业设计材料与表面处理</w:t>
      </w:r>
      <w:r>
        <w:rPr>
          <w:rFonts w:ascii="宋体" w:hAnsi="宋体" w:hint="eastAsia"/>
          <w:sz w:val="24"/>
        </w:rPr>
        <w:t>》，</w:t>
      </w:r>
      <w:r w:rsidRPr="004E751E">
        <w:rPr>
          <w:rFonts w:ascii="宋体" w:hAnsi="宋体"/>
          <w:sz w:val="24"/>
        </w:rPr>
        <w:t>国防工业出版社</w:t>
      </w:r>
      <w:r w:rsidRPr="00FF3548">
        <w:rPr>
          <w:rFonts w:ascii="宋体" w:hAnsi="宋体" w:hint="eastAsia"/>
          <w:sz w:val="24"/>
        </w:rPr>
        <w:t>，20</w:t>
      </w:r>
      <w:r>
        <w:rPr>
          <w:rFonts w:ascii="宋体" w:hAnsi="宋体"/>
          <w:sz w:val="24"/>
        </w:rPr>
        <w:t>08</w:t>
      </w:r>
    </w:p>
    <w:p w:rsidR="00493C5F" w:rsidRPr="00493C5F" w:rsidRDefault="00493C5F" w:rsidP="00493C5F">
      <w:pPr>
        <w:tabs>
          <w:tab w:val="left" w:pos="6491"/>
        </w:tabs>
        <w:spacing w:line="400" w:lineRule="exact"/>
        <w:ind w:leftChars="200" w:left="660" w:hangingChars="100" w:hanging="240"/>
        <w:rPr>
          <w:rFonts w:ascii="宋体" w:hAnsi="宋体" w:cs="Arial"/>
          <w:color w:val="000000"/>
          <w:kern w:val="0"/>
          <w:sz w:val="24"/>
        </w:rPr>
      </w:pPr>
      <w:r>
        <w:rPr>
          <w:rFonts w:ascii="宋体" w:hAnsi="宋体" w:cs="Arial"/>
          <w:color w:val="000000"/>
          <w:kern w:val="0"/>
          <w:sz w:val="24"/>
        </w:rPr>
        <w:tab/>
      </w:r>
    </w:p>
    <w:p w:rsidR="00D75D26" w:rsidRDefault="003418E6" w:rsidP="00D75D26">
      <w:pPr>
        <w:spacing w:line="400" w:lineRule="exact"/>
        <w:ind w:firstLineChars="200" w:firstLine="480"/>
        <w:rPr>
          <w:rFonts w:asciiTheme="minorEastAsia" w:eastAsiaTheme="minorEastAsia" w:hAnsiTheme="minorEastAsia" w:cs="Arial"/>
          <w:color w:val="000000"/>
          <w:kern w:val="0"/>
          <w:sz w:val="24"/>
        </w:rPr>
      </w:pPr>
      <w:r>
        <w:rPr>
          <w:rFonts w:asciiTheme="minorEastAsia" w:eastAsiaTheme="minorEastAsia" w:hAnsiTheme="minorEastAsia" w:cs="Arial"/>
          <w:color w:val="000000"/>
          <w:kern w:val="0"/>
          <w:sz w:val="24"/>
        </w:rPr>
        <w:t>2</w:t>
      </w:r>
      <w:r w:rsidR="00493C5F">
        <w:rPr>
          <w:rFonts w:asciiTheme="minorEastAsia" w:eastAsiaTheme="minorEastAsia" w:hAnsiTheme="minorEastAsia" w:cs="Arial" w:hint="eastAsia"/>
          <w:color w:val="000000"/>
          <w:kern w:val="0"/>
          <w:sz w:val="24"/>
        </w:rPr>
        <w:t>.</w:t>
      </w:r>
      <w:r>
        <w:rPr>
          <w:rFonts w:asciiTheme="minorEastAsia" w:eastAsiaTheme="minorEastAsia" w:hAnsiTheme="minorEastAsia" w:cs="Arial" w:hint="eastAsia"/>
          <w:color w:val="000000"/>
          <w:kern w:val="0"/>
          <w:sz w:val="24"/>
        </w:rPr>
        <w:t>景德镇陶瓷博物馆</w:t>
      </w:r>
    </w:p>
    <w:p w:rsidR="00493C5F" w:rsidRPr="004A2F76" w:rsidRDefault="00493C5F" w:rsidP="00D75D26">
      <w:pPr>
        <w:spacing w:line="400" w:lineRule="exact"/>
        <w:ind w:firstLineChars="200" w:firstLine="480"/>
        <w:rPr>
          <w:rFonts w:asciiTheme="minorEastAsia" w:eastAsiaTheme="minorEastAsia" w:hAnsiTheme="minorEastAsia" w:cs="Arial"/>
          <w:color w:val="000000"/>
          <w:kern w:val="0"/>
          <w:sz w:val="24"/>
        </w:rPr>
      </w:pPr>
    </w:p>
    <w:p w:rsidR="00D75D26" w:rsidRPr="004A2F76" w:rsidRDefault="00D75D26" w:rsidP="00D75D26">
      <w:pPr>
        <w:spacing w:line="360" w:lineRule="auto"/>
        <w:rPr>
          <w:rFonts w:asciiTheme="minorEastAsia" w:eastAsiaTheme="minorEastAsia" w:hAnsiTheme="minorEastAsia"/>
          <w:b/>
          <w:sz w:val="28"/>
          <w:szCs w:val="28"/>
        </w:rPr>
      </w:pPr>
      <w:r w:rsidRPr="004A2F76">
        <w:rPr>
          <w:rFonts w:asciiTheme="minorEastAsia" w:eastAsiaTheme="minorEastAsia" w:hAnsiTheme="minorEastAsia" w:hint="eastAsia"/>
          <w:b/>
          <w:sz w:val="28"/>
          <w:szCs w:val="28"/>
        </w:rPr>
        <w:lastRenderedPageBreak/>
        <w:t>九、其他需要说明的事宜</w:t>
      </w:r>
    </w:p>
    <w:p w:rsidR="00D75D26" w:rsidRPr="004A2F76" w:rsidRDefault="00D75D26" w:rsidP="00D75D26">
      <w:pPr>
        <w:spacing w:line="400" w:lineRule="exact"/>
        <w:ind w:firstLineChars="200" w:firstLine="480"/>
        <w:rPr>
          <w:rFonts w:asciiTheme="minorEastAsia" w:eastAsiaTheme="minorEastAsia" w:hAnsiTheme="minorEastAsia" w:cs="Arial"/>
          <w:color w:val="000000"/>
          <w:kern w:val="0"/>
          <w:sz w:val="24"/>
        </w:rPr>
      </w:pPr>
      <w:r w:rsidRPr="004A2F76">
        <w:rPr>
          <w:rFonts w:asciiTheme="minorEastAsia" w:eastAsiaTheme="minorEastAsia" w:hAnsiTheme="minorEastAsia" w:cs="Arial" w:hint="eastAsia"/>
          <w:color w:val="000000"/>
          <w:kern w:val="0"/>
          <w:sz w:val="24"/>
        </w:rPr>
        <w:t>学生无故缺席三次面授将被视为自动放弃本课程学习，因工作或身体等原因无法出席面授，必须履行请假手续。</w:t>
      </w:r>
    </w:p>
    <w:p w:rsidR="004828F1" w:rsidRPr="004A2F76" w:rsidRDefault="00D75D26" w:rsidP="004A2F76">
      <w:pPr>
        <w:spacing w:line="400" w:lineRule="exact"/>
        <w:ind w:firstLineChars="200" w:firstLine="480"/>
        <w:rPr>
          <w:rFonts w:asciiTheme="minorEastAsia" w:eastAsiaTheme="minorEastAsia" w:hAnsiTheme="minorEastAsia"/>
        </w:rPr>
      </w:pPr>
      <w:r w:rsidRPr="004A2F76">
        <w:rPr>
          <w:rFonts w:asciiTheme="minorEastAsia" w:eastAsiaTheme="minorEastAsia" w:hAnsiTheme="minorEastAsia" w:cs="Arial" w:hint="eastAsia"/>
          <w:color w:val="000000"/>
          <w:kern w:val="0"/>
          <w:sz w:val="24"/>
        </w:rPr>
        <w:t>除了课后答疑，学生也可通过电子邮件</w:t>
      </w:r>
      <w:r w:rsidR="00D86BFF">
        <w:rPr>
          <w:rFonts w:asciiTheme="minorEastAsia" w:eastAsiaTheme="minorEastAsia" w:hAnsiTheme="minorEastAsia" w:cs="Arial" w:hint="eastAsia"/>
          <w:color w:val="000000"/>
          <w:kern w:val="0"/>
          <w:sz w:val="24"/>
        </w:rPr>
        <w:t>或其他方式</w:t>
      </w:r>
      <w:r w:rsidRPr="004A2F76">
        <w:rPr>
          <w:rFonts w:asciiTheme="minorEastAsia" w:eastAsiaTheme="minorEastAsia" w:hAnsiTheme="minorEastAsia" w:cs="Arial" w:hint="eastAsia"/>
          <w:color w:val="000000"/>
          <w:kern w:val="0"/>
          <w:sz w:val="24"/>
        </w:rPr>
        <w:t>在</w:t>
      </w:r>
      <w:proofErr w:type="gramStart"/>
      <w:r w:rsidRPr="004A2F76">
        <w:rPr>
          <w:rFonts w:asciiTheme="minorEastAsia" w:eastAsiaTheme="minorEastAsia" w:hAnsiTheme="minorEastAsia" w:cs="Arial" w:hint="eastAsia"/>
          <w:color w:val="000000"/>
          <w:kern w:val="0"/>
          <w:sz w:val="24"/>
        </w:rPr>
        <w:t>课外与</w:t>
      </w:r>
      <w:proofErr w:type="gramEnd"/>
      <w:r w:rsidRPr="004A2F76">
        <w:rPr>
          <w:rFonts w:asciiTheme="minorEastAsia" w:eastAsiaTheme="minorEastAsia" w:hAnsiTheme="minorEastAsia" w:cs="Arial" w:hint="eastAsia"/>
          <w:color w:val="000000"/>
          <w:kern w:val="0"/>
          <w:sz w:val="24"/>
        </w:rPr>
        <w:t>教师联系或讨论。</w:t>
      </w:r>
    </w:p>
    <w:sectPr w:rsidR="004828F1" w:rsidRPr="004A2F76" w:rsidSect="004828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36E" w:rsidRDefault="00E0236E" w:rsidP="005C127D">
      <w:r>
        <w:separator/>
      </w:r>
    </w:p>
  </w:endnote>
  <w:endnote w:type="continuationSeparator" w:id="0">
    <w:p w:rsidR="00E0236E" w:rsidRDefault="00E0236E" w:rsidP="005C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36E" w:rsidRDefault="00E0236E" w:rsidP="005C127D">
      <w:r>
        <w:separator/>
      </w:r>
    </w:p>
  </w:footnote>
  <w:footnote w:type="continuationSeparator" w:id="0">
    <w:p w:rsidR="00E0236E" w:rsidRDefault="00E0236E" w:rsidP="005C12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275B"/>
    <w:multiLevelType w:val="hybridMultilevel"/>
    <w:tmpl w:val="ECB6C10E"/>
    <w:lvl w:ilvl="0" w:tplc="C3D8AB7E">
      <w:start w:val="1"/>
      <w:numFmt w:val="japaneseCounting"/>
      <w:lvlText w:val="第%1章"/>
      <w:lvlJc w:val="left"/>
      <w:pPr>
        <w:ind w:left="1230" w:hanging="76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nsid w:val="1F5958AB"/>
    <w:multiLevelType w:val="hybridMultilevel"/>
    <w:tmpl w:val="A2BEE4F8"/>
    <w:lvl w:ilvl="0" w:tplc="AD3A3080">
      <w:start w:val="1"/>
      <w:numFmt w:val="decimal"/>
      <w:lvlText w:val="%1、"/>
      <w:lvlJc w:val="left"/>
      <w:pPr>
        <w:ind w:left="825" w:hanging="360"/>
      </w:pPr>
      <w:rPr>
        <w:rFonts w:ascii="宋体" w:eastAsia="宋体" w:hAnsi="宋体"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2">
    <w:nsid w:val="2325080E"/>
    <w:multiLevelType w:val="hybridMultilevel"/>
    <w:tmpl w:val="75BC45FE"/>
    <w:lvl w:ilvl="0" w:tplc="04090001">
      <w:start w:val="1"/>
      <w:numFmt w:val="bullet"/>
      <w:lvlText w:val=""/>
      <w:lvlJc w:val="left"/>
      <w:pPr>
        <w:tabs>
          <w:tab w:val="num" w:pos="987"/>
        </w:tabs>
        <w:ind w:left="987"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nsid w:val="32AF341A"/>
    <w:multiLevelType w:val="hybridMultilevel"/>
    <w:tmpl w:val="318E78AE"/>
    <w:lvl w:ilvl="0" w:tplc="E9948956">
      <w:start w:val="1"/>
      <w:numFmt w:val="japaneseCounting"/>
      <w:lvlText w:val="%1、"/>
      <w:lvlJc w:val="left"/>
      <w:pPr>
        <w:ind w:left="957" w:hanging="39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nsid w:val="339C1643"/>
    <w:multiLevelType w:val="hybridMultilevel"/>
    <w:tmpl w:val="B37E6232"/>
    <w:lvl w:ilvl="0" w:tplc="7C5AFC1E">
      <w:start w:val="1"/>
      <w:numFmt w:val="decimal"/>
      <w:lvlText w:val="%1、"/>
      <w:lvlJc w:val="left"/>
      <w:pPr>
        <w:tabs>
          <w:tab w:val="num" w:pos="900"/>
        </w:tabs>
        <w:ind w:left="900" w:hanging="420"/>
      </w:pPr>
      <w:rPr>
        <w:rFonts w:ascii="宋体" w:eastAsia="宋体" w:hAnsi="宋体" w:cs="Arial"/>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5">
    <w:nsid w:val="399D75ED"/>
    <w:multiLevelType w:val="hybridMultilevel"/>
    <w:tmpl w:val="5614AAC0"/>
    <w:lvl w:ilvl="0" w:tplc="34D427C0">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6">
    <w:nsid w:val="43E72BB4"/>
    <w:multiLevelType w:val="hybridMultilevel"/>
    <w:tmpl w:val="5C1AD0C6"/>
    <w:lvl w:ilvl="0" w:tplc="ECB8D93C">
      <w:start w:val="1"/>
      <w:numFmt w:val="bullet"/>
      <w:lvlText w:val=""/>
      <w:lvlJc w:val="left"/>
      <w:pPr>
        <w:tabs>
          <w:tab w:val="num" w:pos="900"/>
        </w:tabs>
        <w:ind w:left="900" w:hanging="420"/>
      </w:pPr>
      <w:rPr>
        <w:rFonts w:ascii="Wingdings" w:hAnsi="Wingdings"/>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7">
    <w:nsid w:val="58CE22C3"/>
    <w:multiLevelType w:val="hybridMultilevel"/>
    <w:tmpl w:val="6D00F4B6"/>
    <w:lvl w:ilvl="0" w:tplc="504CD9A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8">
    <w:nsid w:val="6D4B1469"/>
    <w:multiLevelType w:val="hybridMultilevel"/>
    <w:tmpl w:val="95CACFDE"/>
    <w:lvl w:ilvl="0" w:tplc="6A80315A">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6"/>
  </w:num>
  <w:num w:numId="2">
    <w:abstractNumId w:val="2"/>
  </w:num>
  <w:num w:numId="3">
    <w:abstractNumId w:val="0"/>
  </w:num>
  <w:num w:numId="4">
    <w:abstractNumId w:val="7"/>
  </w:num>
  <w:num w:numId="5">
    <w:abstractNumId w:val="5"/>
  </w:num>
  <w:num w:numId="6">
    <w:abstractNumId w:val="8"/>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D26"/>
    <w:rsid w:val="00021DAB"/>
    <w:rsid w:val="00041147"/>
    <w:rsid w:val="00060604"/>
    <w:rsid w:val="000630AF"/>
    <w:rsid w:val="000701C7"/>
    <w:rsid w:val="00071B7F"/>
    <w:rsid w:val="00090D0D"/>
    <w:rsid w:val="00092D4F"/>
    <w:rsid w:val="00093C86"/>
    <w:rsid w:val="000A51C7"/>
    <w:rsid w:val="000B143C"/>
    <w:rsid w:val="000D0454"/>
    <w:rsid w:val="000D27E4"/>
    <w:rsid w:val="000E38D8"/>
    <w:rsid w:val="000E6EB6"/>
    <w:rsid w:val="000E7432"/>
    <w:rsid w:val="000E7FB7"/>
    <w:rsid w:val="00105578"/>
    <w:rsid w:val="00105A5A"/>
    <w:rsid w:val="00110044"/>
    <w:rsid w:val="00142ED4"/>
    <w:rsid w:val="00146B5A"/>
    <w:rsid w:val="00162B31"/>
    <w:rsid w:val="001B3598"/>
    <w:rsid w:val="001F75AD"/>
    <w:rsid w:val="00213B38"/>
    <w:rsid w:val="00215862"/>
    <w:rsid w:val="00233121"/>
    <w:rsid w:val="0024411F"/>
    <w:rsid w:val="00244A8E"/>
    <w:rsid w:val="0025050E"/>
    <w:rsid w:val="002602E6"/>
    <w:rsid w:val="0026171A"/>
    <w:rsid w:val="0027002F"/>
    <w:rsid w:val="00287C78"/>
    <w:rsid w:val="002C6E4A"/>
    <w:rsid w:val="002E6421"/>
    <w:rsid w:val="002F19AE"/>
    <w:rsid w:val="00317D67"/>
    <w:rsid w:val="00320A22"/>
    <w:rsid w:val="00340592"/>
    <w:rsid w:val="003418E6"/>
    <w:rsid w:val="00357938"/>
    <w:rsid w:val="00362EC2"/>
    <w:rsid w:val="00373479"/>
    <w:rsid w:val="0037741C"/>
    <w:rsid w:val="00395639"/>
    <w:rsid w:val="003A7ADA"/>
    <w:rsid w:val="003D2D35"/>
    <w:rsid w:val="003E2D1C"/>
    <w:rsid w:val="003E70C4"/>
    <w:rsid w:val="00424436"/>
    <w:rsid w:val="004467E8"/>
    <w:rsid w:val="0047051F"/>
    <w:rsid w:val="0047470C"/>
    <w:rsid w:val="004828F1"/>
    <w:rsid w:val="00484A0B"/>
    <w:rsid w:val="00492C6D"/>
    <w:rsid w:val="00493C5F"/>
    <w:rsid w:val="004956A8"/>
    <w:rsid w:val="004A2F76"/>
    <w:rsid w:val="004C46F1"/>
    <w:rsid w:val="004D76FC"/>
    <w:rsid w:val="0052544B"/>
    <w:rsid w:val="00560AE4"/>
    <w:rsid w:val="005706D2"/>
    <w:rsid w:val="00573B48"/>
    <w:rsid w:val="00574B9A"/>
    <w:rsid w:val="00597B19"/>
    <w:rsid w:val="005A3143"/>
    <w:rsid w:val="005B3D68"/>
    <w:rsid w:val="005C127D"/>
    <w:rsid w:val="005C29D2"/>
    <w:rsid w:val="005C5F8F"/>
    <w:rsid w:val="00616D4D"/>
    <w:rsid w:val="0064074D"/>
    <w:rsid w:val="0065081D"/>
    <w:rsid w:val="00651019"/>
    <w:rsid w:val="00655237"/>
    <w:rsid w:val="006A5C30"/>
    <w:rsid w:val="006B6E73"/>
    <w:rsid w:val="006C770C"/>
    <w:rsid w:val="006D2016"/>
    <w:rsid w:val="00702AE9"/>
    <w:rsid w:val="00770A23"/>
    <w:rsid w:val="00787238"/>
    <w:rsid w:val="00796EEB"/>
    <w:rsid w:val="007B0B73"/>
    <w:rsid w:val="007B592C"/>
    <w:rsid w:val="007C0D84"/>
    <w:rsid w:val="007D4B1D"/>
    <w:rsid w:val="007E22AD"/>
    <w:rsid w:val="007F1C6B"/>
    <w:rsid w:val="00816A5A"/>
    <w:rsid w:val="0082539A"/>
    <w:rsid w:val="00834412"/>
    <w:rsid w:val="00847639"/>
    <w:rsid w:val="00864EAD"/>
    <w:rsid w:val="00873CD7"/>
    <w:rsid w:val="00890832"/>
    <w:rsid w:val="00893450"/>
    <w:rsid w:val="00893818"/>
    <w:rsid w:val="00895DC2"/>
    <w:rsid w:val="008A4CB2"/>
    <w:rsid w:val="008A616D"/>
    <w:rsid w:val="008C2B45"/>
    <w:rsid w:val="008C4151"/>
    <w:rsid w:val="008C4DD3"/>
    <w:rsid w:val="0090649E"/>
    <w:rsid w:val="0093662D"/>
    <w:rsid w:val="00967302"/>
    <w:rsid w:val="009A1D71"/>
    <w:rsid w:val="009A547E"/>
    <w:rsid w:val="009B1B3D"/>
    <w:rsid w:val="009C0768"/>
    <w:rsid w:val="009F3D7B"/>
    <w:rsid w:val="00A11FED"/>
    <w:rsid w:val="00A34B9E"/>
    <w:rsid w:val="00A41605"/>
    <w:rsid w:val="00A63FE8"/>
    <w:rsid w:val="00A70052"/>
    <w:rsid w:val="00A90487"/>
    <w:rsid w:val="00A942BE"/>
    <w:rsid w:val="00AA5BA1"/>
    <w:rsid w:val="00AE4013"/>
    <w:rsid w:val="00B100FB"/>
    <w:rsid w:val="00B11440"/>
    <w:rsid w:val="00B1545A"/>
    <w:rsid w:val="00B56894"/>
    <w:rsid w:val="00B67ABF"/>
    <w:rsid w:val="00B750D9"/>
    <w:rsid w:val="00B81B1E"/>
    <w:rsid w:val="00BA138A"/>
    <w:rsid w:val="00BC6763"/>
    <w:rsid w:val="00BF5FFD"/>
    <w:rsid w:val="00C32EBD"/>
    <w:rsid w:val="00C431DC"/>
    <w:rsid w:val="00C46587"/>
    <w:rsid w:val="00C555BC"/>
    <w:rsid w:val="00C56133"/>
    <w:rsid w:val="00C60E8D"/>
    <w:rsid w:val="00CA1651"/>
    <w:rsid w:val="00CA417A"/>
    <w:rsid w:val="00CC1D2E"/>
    <w:rsid w:val="00CF4F71"/>
    <w:rsid w:val="00CF61DE"/>
    <w:rsid w:val="00D0733B"/>
    <w:rsid w:val="00D75D26"/>
    <w:rsid w:val="00D807CE"/>
    <w:rsid w:val="00D85312"/>
    <w:rsid w:val="00D8669E"/>
    <w:rsid w:val="00D86BFF"/>
    <w:rsid w:val="00DB6035"/>
    <w:rsid w:val="00DE02B4"/>
    <w:rsid w:val="00DE1CF3"/>
    <w:rsid w:val="00DE4B07"/>
    <w:rsid w:val="00E0236E"/>
    <w:rsid w:val="00E16171"/>
    <w:rsid w:val="00E2063F"/>
    <w:rsid w:val="00E25E2C"/>
    <w:rsid w:val="00E36725"/>
    <w:rsid w:val="00E70E52"/>
    <w:rsid w:val="00EA1FA1"/>
    <w:rsid w:val="00F04C1A"/>
    <w:rsid w:val="00F1338F"/>
    <w:rsid w:val="00F57645"/>
    <w:rsid w:val="00F64F92"/>
    <w:rsid w:val="00F6699C"/>
    <w:rsid w:val="00F81CA2"/>
    <w:rsid w:val="00F828D2"/>
    <w:rsid w:val="00FB137C"/>
    <w:rsid w:val="00FB2B21"/>
    <w:rsid w:val="00FB6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javascript:void(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oid(0);" TargetMode="External"/><Relationship Id="rId5" Type="http://schemas.openxmlformats.org/officeDocument/2006/relationships/settings" Target="settings.xml"/><Relationship Id="rId10" Type="http://schemas.openxmlformats.org/officeDocument/2006/relationships/hyperlink" Target="javascript:void(0);" TargetMode="External"/><Relationship Id="rId4" Type="http://schemas.microsoft.com/office/2007/relationships/stylesWithEffects" Target="stylesWithEffects.xml"/><Relationship Id="rId9" Type="http://schemas.openxmlformats.org/officeDocument/2006/relationships/hyperlink" Target="javascript:void(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DD67A-2BD4-4BDD-A612-42B8195B4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Xia</cp:lastModifiedBy>
  <cp:revision>2</cp:revision>
  <dcterms:created xsi:type="dcterms:W3CDTF">2016-11-04T02:55:00Z</dcterms:created>
  <dcterms:modified xsi:type="dcterms:W3CDTF">2016-11-04T02:55:00Z</dcterms:modified>
</cp:coreProperties>
</file>